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E8FD9" w14:textId="77777777" w:rsidR="00E656C1" w:rsidRDefault="00B630E8">
      <w:pPr>
        <w:pStyle w:val="01TITULO1"/>
      </w:pPr>
      <w:r>
        <w:t>Componente curricular: MATEMÁTICA</w:t>
      </w:r>
    </w:p>
    <w:p w14:paraId="4D512CE2" w14:textId="77777777" w:rsidR="00E656C1" w:rsidRDefault="00B630E8">
      <w:pPr>
        <w:pStyle w:val="01TITULO1"/>
      </w:pPr>
      <w:r>
        <w:t xml:space="preserve">PROJETO INTEGRADOR </w:t>
      </w:r>
    </w:p>
    <w:p w14:paraId="3E33B028" w14:textId="77777777" w:rsidR="00E656C1" w:rsidRDefault="00B630E8">
      <w:pPr>
        <w:pStyle w:val="01TITULO1"/>
      </w:pPr>
      <w:r>
        <w:t>8º ano – Bimestre 1</w:t>
      </w:r>
    </w:p>
    <w:p w14:paraId="5FF9CCCA" w14:textId="77777777" w:rsidR="00E656C1" w:rsidRDefault="00E656C1">
      <w:pPr>
        <w:pStyle w:val="02TEXTOPRINCIPAL"/>
      </w:pPr>
    </w:p>
    <w:p w14:paraId="0D324E8F" w14:textId="77777777" w:rsidR="00E656C1" w:rsidRDefault="00B630E8">
      <w:pPr>
        <w:pStyle w:val="01TITULO2"/>
      </w:pPr>
      <w:r>
        <w:t>Tema</w:t>
      </w:r>
    </w:p>
    <w:p w14:paraId="5DFC6A03" w14:textId="77777777" w:rsidR="00E656C1" w:rsidRDefault="00B630E8">
      <w:pPr>
        <w:pStyle w:val="02TEXTOPRINCIPAL"/>
      </w:pPr>
      <w:r>
        <w:t>Fontes e tipos de energia existentes</w:t>
      </w:r>
    </w:p>
    <w:p w14:paraId="377BD96B" w14:textId="77777777" w:rsidR="00E656C1" w:rsidRDefault="00E656C1">
      <w:pPr>
        <w:pStyle w:val="02TEXTOPRINCIPAL"/>
      </w:pPr>
    </w:p>
    <w:p w14:paraId="2550C007" w14:textId="77777777" w:rsidR="00E656C1" w:rsidRDefault="00B630E8">
      <w:pPr>
        <w:pStyle w:val="01TITULO2"/>
      </w:pPr>
      <w:r>
        <w:t>Questão geradora</w:t>
      </w:r>
    </w:p>
    <w:p w14:paraId="25E3A470" w14:textId="77777777" w:rsidR="00E656C1" w:rsidRDefault="00B630E8">
      <w:pPr>
        <w:pStyle w:val="02TEXTOPRINCIPAL"/>
      </w:pPr>
      <w:r>
        <w:t xml:space="preserve">É possível reduzir a dependência de fontes de energia não renováveis? </w:t>
      </w:r>
    </w:p>
    <w:p w14:paraId="292812A3" w14:textId="77777777" w:rsidR="00E656C1" w:rsidRDefault="00E656C1">
      <w:pPr>
        <w:tabs>
          <w:tab w:val="left" w:pos="5745"/>
        </w:tabs>
        <w:jc w:val="both"/>
        <w:rPr>
          <w:rFonts w:cstheme="minorHAnsi"/>
        </w:rPr>
      </w:pPr>
    </w:p>
    <w:p w14:paraId="015FC8AB" w14:textId="77777777" w:rsidR="00E656C1" w:rsidRDefault="00B630E8">
      <w:pPr>
        <w:pStyle w:val="01TITULO2"/>
      </w:pPr>
      <w:r>
        <w:t>Justificativa</w:t>
      </w:r>
    </w:p>
    <w:p w14:paraId="52A1E63E" w14:textId="77777777" w:rsidR="00E656C1" w:rsidRDefault="00B630E8" w:rsidP="00FC39B7">
      <w:pPr>
        <w:pStyle w:val="Estilo02TEXTOPRINCIPALPrimeiralinha125cm"/>
      </w:pPr>
      <w:r>
        <w:t>O processo de queima de combustíveis fósseis provenientes de fontes não renováveis lança na atmosfera gases poluentes, que promovem a degradação ambiental do planeta. Como consequência, várias nações estão investindo em projetos que utilizam fontes de energia alternativa para tentar reduzir a dependência em relação ao petróleo e contribuir com a preservação do ambiente.</w:t>
      </w:r>
    </w:p>
    <w:p w14:paraId="280AB31D" w14:textId="77777777" w:rsidR="00E656C1" w:rsidRDefault="00B630E8" w:rsidP="00FC39B7">
      <w:pPr>
        <w:pStyle w:val="Estilo02TEXTOPRINCIPALPrimeiralinha125cm"/>
        <w:rPr>
          <w:szCs w:val="24"/>
        </w:rPr>
      </w:pPr>
      <w:r>
        <w:t xml:space="preserve">Há muitas fontes de energia em nosso planeta. O conhecimento a respeito das fontes de produção de energia e de seus impactos no meio ambiente é importante para tornar mais eficientes a geração e o consumo de energia. </w:t>
      </w:r>
    </w:p>
    <w:p w14:paraId="3D8635A1" w14:textId="77777777" w:rsidR="00E656C1" w:rsidRDefault="00E656C1">
      <w:pPr>
        <w:pStyle w:val="Textodecomentrio"/>
        <w:ind w:firstLine="708"/>
        <w:jc w:val="both"/>
        <w:rPr>
          <w:rFonts w:ascii="Tahoma" w:hAnsi="Tahoma"/>
          <w:sz w:val="22"/>
          <w:szCs w:val="22"/>
        </w:rPr>
      </w:pPr>
    </w:p>
    <w:p w14:paraId="60C43003" w14:textId="77777777" w:rsidR="00E656C1" w:rsidRDefault="00B630E8">
      <w:pPr>
        <w:pStyle w:val="01TITULO2"/>
        <w:tabs>
          <w:tab w:val="left" w:pos="1935"/>
          <w:tab w:val="center" w:pos="5102"/>
        </w:tabs>
      </w:pPr>
      <w:r>
        <w:t>Objetivo</w:t>
      </w:r>
    </w:p>
    <w:p w14:paraId="6172CAB7" w14:textId="77777777" w:rsidR="00E656C1" w:rsidRDefault="00B630E8" w:rsidP="00FC39B7">
      <w:pPr>
        <w:pStyle w:val="Estilo02TEXTOPRINCIPALPrimeiralinha125cm"/>
      </w:pPr>
      <w:r>
        <w:t xml:space="preserve">Compreender as diferenças entre recursos renováveis e não renováveis e conhecer as respectivas fontes geradoras de energia. </w:t>
      </w:r>
    </w:p>
    <w:p w14:paraId="0BD7B057" w14:textId="77777777" w:rsidR="00E656C1" w:rsidRDefault="00E656C1">
      <w:pPr>
        <w:pStyle w:val="02TEXTOPRINCIPAL"/>
        <w:ind w:firstLine="708"/>
        <w:jc w:val="both"/>
      </w:pPr>
    </w:p>
    <w:p w14:paraId="6C94B59F" w14:textId="77777777" w:rsidR="00E656C1" w:rsidRDefault="00B630E8">
      <w:pPr>
        <w:pStyle w:val="01TITULO2"/>
        <w:jc w:val="both"/>
      </w:pPr>
      <w:r>
        <w:t>Componentes curriculares envolvidos</w:t>
      </w:r>
    </w:p>
    <w:p w14:paraId="2008818F" w14:textId="77777777" w:rsidR="00E656C1" w:rsidRDefault="00B630E8">
      <w:pPr>
        <w:pStyle w:val="02TEXTOPRINCIPAL"/>
      </w:pPr>
      <w:r>
        <w:t xml:space="preserve">Matemática e Ciências </w:t>
      </w:r>
      <w:r>
        <w:tab/>
      </w:r>
    </w:p>
    <w:p w14:paraId="015F1AE7" w14:textId="77777777" w:rsidR="00E656C1" w:rsidRDefault="00E656C1">
      <w:pPr>
        <w:pStyle w:val="01TITULO2"/>
      </w:pPr>
    </w:p>
    <w:p w14:paraId="3897BC20" w14:textId="77777777" w:rsidR="00E656C1" w:rsidRDefault="00B630E8">
      <w:pPr>
        <w:pStyle w:val="01TITULO2"/>
      </w:pPr>
      <w:r>
        <w:t>Competências gerais da BNCC favorecidas</w:t>
      </w:r>
    </w:p>
    <w:p w14:paraId="3018F7E9" w14:textId="77777777" w:rsidR="00E656C1" w:rsidRDefault="00B630E8">
      <w:pPr>
        <w:pStyle w:val="02TEXTOPRINCIPAL"/>
      </w:pPr>
      <w:r>
        <w:t>2. Exercitar a curiosidade intelectual e recorrer à abordagem própria das ciências, incluindo a investigação, a reflexão, a análise crítica, a imaginação e a criatividade, para investigar causas, elaborar e testar hipóteses, formular e resolver problemas e criar soluções (inclusive tecnológicas) com base nos conhecimentos das diferentes áreas.</w:t>
      </w:r>
    </w:p>
    <w:p w14:paraId="48EB743E" w14:textId="77777777" w:rsidR="00E656C1" w:rsidRDefault="00B630E8">
      <w:pPr>
        <w:pStyle w:val="02TEXTOPRINCIPAL"/>
        <w:rPr>
          <w:szCs w:val="36"/>
        </w:rPr>
      </w:pPr>
      <w:r>
        <w:rPr>
          <w:szCs w:val="36"/>
        </w:rPr>
        <w:t>10. Agir pessoal e coletivamente com autonomia, responsabilidade, flexibilidade, resiliência e determinação, tomando decisões com base em princípios éticos, democráticos, inclusivos, sustentáveis e solidários.</w:t>
      </w:r>
    </w:p>
    <w:p w14:paraId="0BD75D1F" w14:textId="77777777" w:rsidR="00E656C1" w:rsidRDefault="00B630E8">
      <w:pPr>
        <w:pStyle w:val="02TEXTOPRINCIPAL"/>
        <w:rPr>
          <w:szCs w:val="36"/>
        </w:rPr>
      </w:pPr>
      <w:r>
        <w:br w:type="page"/>
      </w:r>
    </w:p>
    <w:p w14:paraId="601C25A2" w14:textId="77777777" w:rsidR="00E656C1" w:rsidRDefault="00B630E8">
      <w:pPr>
        <w:pStyle w:val="01TITULO2"/>
      </w:pPr>
      <w:r>
        <w:lastRenderedPageBreak/>
        <w:t>Objetos de conhecimento e habilidades da BNCC</w:t>
      </w:r>
    </w:p>
    <w:tbl>
      <w:tblPr>
        <w:tblStyle w:val="Tabelacomgrade"/>
        <w:tblW w:w="9606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370"/>
        <w:gridCol w:w="2439"/>
        <w:gridCol w:w="4797"/>
      </w:tblGrid>
      <w:tr w:rsidR="00E656C1" w14:paraId="0FAAA431" w14:textId="77777777">
        <w:tc>
          <w:tcPr>
            <w:tcW w:w="2370" w:type="dxa"/>
            <w:shd w:val="clear" w:color="auto" w:fill="auto"/>
            <w:tcMar>
              <w:left w:w="83" w:type="dxa"/>
            </w:tcMar>
          </w:tcPr>
          <w:p w14:paraId="32DC9A9C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Componente curricular</w:t>
            </w:r>
          </w:p>
        </w:tc>
        <w:tc>
          <w:tcPr>
            <w:tcW w:w="2439" w:type="dxa"/>
            <w:shd w:val="clear" w:color="auto" w:fill="auto"/>
            <w:tcMar>
              <w:left w:w="83" w:type="dxa"/>
            </w:tcMar>
          </w:tcPr>
          <w:p w14:paraId="54241595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Objetos de conhecimento</w:t>
            </w:r>
          </w:p>
        </w:tc>
        <w:tc>
          <w:tcPr>
            <w:tcW w:w="4797" w:type="dxa"/>
            <w:shd w:val="clear" w:color="auto" w:fill="auto"/>
            <w:tcMar>
              <w:left w:w="83" w:type="dxa"/>
            </w:tcMar>
          </w:tcPr>
          <w:p w14:paraId="075CD6D7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Habilidades</w:t>
            </w:r>
          </w:p>
        </w:tc>
      </w:tr>
      <w:tr w:rsidR="00E656C1" w14:paraId="0CB7679E" w14:textId="77777777">
        <w:tc>
          <w:tcPr>
            <w:tcW w:w="2370" w:type="dxa"/>
            <w:shd w:val="clear" w:color="auto" w:fill="auto"/>
            <w:tcMar>
              <w:left w:w="83" w:type="dxa"/>
            </w:tcMar>
          </w:tcPr>
          <w:p w14:paraId="2069941D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color w:val="000000" w:themeColor="text1"/>
              </w:rPr>
            </w:pPr>
            <w:r>
              <w:rPr>
                <w:rStyle w:val="TextoBold"/>
                <w:rFonts w:eastAsia="SimSun" w:cs="Tahoma"/>
                <w:color w:val="000000" w:themeColor="text1"/>
              </w:rPr>
              <w:t>Matemática</w:t>
            </w:r>
          </w:p>
        </w:tc>
        <w:tc>
          <w:tcPr>
            <w:tcW w:w="2439" w:type="dxa"/>
            <w:shd w:val="clear" w:color="auto" w:fill="auto"/>
            <w:tcMar>
              <w:left w:w="83" w:type="dxa"/>
            </w:tcMar>
          </w:tcPr>
          <w:p w14:paraId="0D63EBBD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color w:val="000000" w:themeColor="text1"/>
              </w:rPr>
            </w:pPr>
            <w:r>
              <w:rPr>
                <w:rFonts w:eastAsia="SimSun" w:cs="Tahoma"/>
                <w:color w:val="000000" w:themeColor="text1"/>
              </w:rPr>
              <w:t>Gráficos de barras, colunas, linhas ou setores e seus elementos constitutivos e adequação para determinado conjunto de dados</w:t>
            </w:r>
          </w:p>
          <w:p w14:paraId="4D5764E9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color w:val="000000" w:themeColor="text1"/>
              </w:rPr>
            </w:pPr>
          </w:p>
          <w:p w14:paraId="2CC721C7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color w:val="000000" w:themeColor="text1"/>
              </w:rPr>
            </w:pPr>
          </w:p>
          <w:p w14:paraId="6E678EAE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color w:val="000000" w:themeColor="text1"/>
              </w:rPr>
            </w:pPr>
            <w:r>
              <w:rPr>
                <w:rFonts w:eastAsia="SimSun" w:cs="Tahoma"/>
                <w:color w:val="000000" w:themeColor="text1"/>
              </w:rPr>
              <w:t>Medidas de tendência central e de dispersão</w:t>
            </w:r>
          </w:p>
        </w:tc>
        <w:tc>
          <w:tcPr>
            <w:tcW w:w="4797" w:type="dxa"/>
            <w:shd w:val="clear" w:color="auto" w:fill="auto"/>
            <w:tcMar>
              <w:left w:w="83" w:type="dxa"/>
            </w:tcMar>
          </w:tcPr>
          <w:p w14:paraId="15D99CAE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  <w:b/>
              </w:rPr>
              <w:t>(EF08MA23)</w:t>
            </w:r>
            <w:r>
              <w:rPr>
                <w:rFonts w:eastAsia="SimSun" w:cs="Tahoma"/>
              </w:rPr>
              <w:t xml:space="preserve"> Avaliar a adequação de diferentes tipos de gráficos para representar um conjunto de dados de uma pesquisa. </w:t>
            </w:r>
          </w:p>
          <w:p w14:paraId="585C6F3D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b/>
              </w:rPr>
            </w:pPr>
          </w:p>
          <w:p w14:paraId="6D24618E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b/>
              </w:rPr>
            </w:pPr>
          </w:p>
          <w:p w14:paraId="27BF8218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b/>
              </w:rPr>
            </w:pPr>
          </w:p>
          <w:p w14:paraId="78EE8FC8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b/>
              </w:rPr>
            </w:pPr>
          </w:p>
          <w:p w14:paraId="730EED48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b/>
              </w:rPr>
            </w:pPr>
          </w:p>
          <w:p w14:paraId="1EB1C64A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b/>
              </w:rPr>
            </w:pPr>
          </w:p>
          <w:p w14:paraId="2510C459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  <w:b/>
              </w:rPr>
              <w:t>(EF08MA25)</w:t>
            </w:r>
            <w:r>
              <w:rPr>
                <w:rFonts w:eastAsia="SimSun" w:cs="Tahoma"/>
              </w:rPr>
              <w:t xml:space="preserve"> Obter os valores de medidas de tendência central de uma pesquisa estatística (média, moda e mediana) com a compreensão de seus significados e relacioná-los com a dispersão de dados, indicada pela amplitude. </w:t>
            </w:r>
          </w:p>
          <w:p w14:paraId="0F495E68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</w:p>
        </w:tc>
      </w:tr>
      <w:tr w:rsidR="00E656C1" w14:paraId="3C478D33" w14:textId="77777777">
        <w:trPr>
          <w:trHeight w:val="1736"/>
        </w:trPr>
        <w:tc>
          <w:tcPr>
            <w:tcW w:w="2370" w:type="dxa"/>
            <w:shd w:val="clear" w:color="auto" w:fill="auto"/>
            <w:tcMar>
              <w:left w:w="83" w:type="dxa"/>
            </w:tcMar>
          </w:tcPr>
          <w:p w14:paraId="730ED5D6" w14:textId="77777777" w:rsidR="00E656C1" w:rsidRDefault="00E656C1">
            <w:pPr>
              <w:pStyle w:val="04TEXTOTABELAS"/>
              <w:spacing w:line="240" w:lineRule="auto"/>
              <w:jc w:val="right"/>
              <w:textAlignment w:val="baseline"/>
              <w:rPr>
                <w:rFonts w:eastAsia="SimSun" w:cs="Tahoma"/>
                <w:b/>
                <w:sz w:val="20"/>
              </w:rPr>
            </w:pPr>
          </w:p>
          <w:p w14:paraId="1B2E70D9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b/>
                <w:sz w:val="20"/>
              </w:rPr>
            </w:pPr>
            <w:r>
              <w:rPr>
                <w:rFonts w:eastAsia="SimSun" w:cs="Tahoma"/>
                <w:b/>
                <w:sz w:val="20"/>
              </w:rPr>
              <w:t>Ciências</w:t>
            </w:r>
          </w:p>
        </w:tc>
        <w:tc>
          <w:tcPr>
            <w:tcW w:w="2439" w:type="dxa"/>
            <w:shd w:val="clear" w:color="auto" w:fill="auto"/>
            <w:tcMar>
              <w:left w:w="83" w:type="dxa"/>
            </w:tcMar>
          </w:tcPr>
          <w:p w14:paraId="5FAC0348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Fontes e tipos de energia</w:t>
            </w:r>
          </w:p>
          <w:p w14:paraId="6506C1D0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</w:p>
          <w:p w14:paraId="4F462E8A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Cálculo de consumo de energia elétrica</w:t>
            </w:r>
          </w:p>
          <w:p w14:paraId="52744623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</w:p>
          <w:p w14:paraId="51B39D08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Uso consciente de energia elétrica</w:t>
            </w:r>
          </w:p>
        </w:tc>
        <w:tc>
          <w:tcPr>
            <w:tcW w:w="4797" w:type="dxa"/>
            <w:shd w:val="clear" w:color="auto" w:fill="auto"/>
            <w:tcMar>
              <w:left w:w="83" w:type="dxa"/>
            </w:tcMar>
          </w:tcPr>
          <w:p w14:paraId="729C2075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  <w:b/>
              </w:rPr>
              <w:t>(EF08CI01)</w:t>
            </w:r>
            <w:r>
              <w:rPr>
                <w:rFonts w:eastAsia="SimSun" w:cs="Tahoma"/>
              </w:rPr>
              <w:t xml:space="preserve"> Identificar e classificar diferentes fontes (renováveis e não renováveis) e tipos de energia utilizados em residências, comunidades ou cidades.</w:t>
            </w:r>
          </w:p>
          <w:p w14:paraId="6A961F90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  <w:b/>
              </w:rPr>
              <w:t>(EF08CI05)</w:t>
            </w:r>
            <w:r>
              <w:rPr>
                <w:rFonts w:eastAsia="SimSun" w:cs="Tahoma"/>
              </w:rPr>
              <w:t xml:space="preserve"> Propor ações coletivas para otimizar o uso de energia elétrica em sua escola e/ou comunidade, com base na seleção de equipamentos segundo critérios de sustentabilidade (consumo de energia e eficiência energética) e hábitos de consumo responsável.</w:t>
            </w:r>
          </w:p>
          <w:p w14:paraId="1C45C948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  <w:b/>
              </w:rPr>
              <w:t>(EF08CI06)</w:t>
            </w:r>
            <w:r>
              <w:rPr>
                <w:rFonts w:eastAsia="SimSun" w:cs="Tahoma"/>
              </w:rPr>
              <w:t xml:space="preserve"> Discutir e avaliar usinas de geração de energia elétrica (termelétricas, hidrelétricas, eólicas etc.), suas semelhanças e diferenças, seus impactos socioambientais, e como essa energia chega e é usada em sua cidade, comunidade, casa ou escola.</w:t>
            </w:r>
          </w:p>
        </w:tc>
      </w:tr>
    </w:tbl>
    <w:p w14:paraId="2000A04A" w14:textId="77777777" w:rsidR="00E656C1" w:rsidRDefault="00E656C1">
      <w:pPr>
        <w:pStyle w:val="02TEXTOPRINCIPAL"/>
      </w:pPr>
    </w:p>
    <w:p w14:paraId="53120AA7" w14:textId="77777777" w:rsidR="00E656C1" w:rsidRDefault="00B630E8">
      <w:pPr>
        <w:pStyle w:val="01TITULO2"/>
      </w:pPr>
      <w:r>
        <w:t>Programação</w:t>
      </w:r>
    </w:p>
    <w:p w14:paraId="762F855A" w14:textId="77777777" w:rsidR="00E656C1" w:rsidRDefault="00B630E8" w:rsidP="00FC39B7">
      <w:pPr>
        <w:pStyle w:val="Estilo02TEXTOPRINCIPALPrimeiralinha125cm"/>
      </w:pPr>
      <w:r>
        <w:t>Este projeto tem duração prevista de 4 aulas, distribuídas ao longo do bimestre 1.</w:t>
      </w:r>
    </w:p>
    <w:p w14:paraId="181BC1FD" w14:textId="77777777" w:rsidR="00E656C1" w:rsidRDefault="00E656C1">
      <w:pPr>
        <w:pStyle w:val="02TEXTOPRINCIPAL"/>
      </w:pPr>
    </w:p>
    <w:p w14:paraId="7BEDB6C9" w14:textId="77777777" w:rsidR="00E656C1" w:rsidRDefault="00B630E8">
      <w:pPr>
        <w:pStyle w:val="01TITULO2"/>
      </w:pPr>
      <w:r>
        <w:t>Produto bimestral</w:t>
      </w:r>
    </w:p>
    <w:p w14:paraId="698A3FD8" w14:textId="77777777" w:rsidR="00E656C1" w:rsidRDefault="00B630E8" w:rsidP="00FC39B7">
      <w:pPr>
        <w:pStyle w:val="Estilo02TEXTOPRINCIPALPrimeiralinha125cm"/>
      </w:pPr>
      <w:r>
        <w:t>Relatório contendo informações sobre fontes e tipos de energia existentes e ilustrações complementares às informações, como mapas, fotografias, infográficos e/ou vídeos.</w:t>
      </w:r>
    </w:p>
    <w:p w14:paraId="77C02100" w14:textId="77777777" w:rsidR="00E656C1" w:rsidRDefault="00B630E8">
      <w:r>
        <w:br w:type="page"/>
      </w:r>
    </w:p>
    <w:p w14:paraId="20BEED8B" w14:textId="77777777" w:rsidR="00E656C1" w:rsidRDefault="00B630E8">
      <w:pPr>
        <w:pStyle w:val="01TITULO2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1ª Aula </w:t>
      </w:r>
    </w:p>
    <w:p w14:paraId="57ABC0BE" w14:textId="77777777" w:rsidR="00E656C1" w:rsidRDefault="00B630E8">
      <w:pPr>
        <w:pStyle w:val="01TITULO3"/>
      </w:pPr>
      <w:r>
        <w:t>Discussão do projeto</w:t>
      </w:r>
    </w:p>
    <w:p w14:paraId="730E0B4B" w14:textId="4566F75F" w:rsidR="00E656C1" w:rsidRDefault="00B630E8" w:rsidP="00FC39B7">
      <w:pPr>
        <w:pStyle w:val="Estilo02TEXTOPRINCIPALPrimeiralinha125cm"/>
      </w:pPr>
      <w:r>
        <w:t>Inicie apresentando o projeto a ser realizado durante o ano. Pergunte aos alunos se é</w:t>
      </w:r>
      <w:r>
        <w:rPr>
          <w:sz w:val="22"/>
        </w:rPr>
        <w:t xml:space="preserve"> possível reduzir a dependência de fontes de energia não renováveis. </w:t>
      </w:r>
      <w:r w:rsidRPr="00AF2040">
        <w:t>Comente</w:t>
      </w:r>
      <w:r>
        <w:t xml:space="preserve"> com eles que a resposta à questão geradora deverá ser encontrada durante o desenvolvimento do projeto.</w:t>
      </w:r>
      <w:r>
        <w:rPr>
          <w:b/>
          <w:szCs w:val="28"/>
        </w:rPr>
        <w:t xml:space="preserve"> </w:t>
      </w:r>
    </w:p>
    <w:p w14:paraId="7CD42704" w14:textId="0E1104C3" w:rsidR="00E656C1" w:rsidRDefault="00B630E8">
      <w:pPr>
        <w:pStyle w:val="02TEXTOPRINCIPAL"/>
      </w:pPr>
      <w:r>
        <w:tab/>
        <w:t xml:space="preserve">Introduza o tema conversando com os alunos sobre qual tipo de energia geralmente é utilizada para o funcionamento de </w:t>
      </w:r>
      <w:bookmarkStart w:id="0" w:name="_Hlk524505453"/>
      <w:r>
        <w:t>equipamentos domésticos (como chuveiros, televisores, computadores, entre outros) e de veículos</w:t>
      </w:r>
      <w:bookmarkEnd w:id="0"/>
      <w:r>
        <w:t xml:space="preserve"> (carros, caminhões, aviões, motocicletas e ônibus). </w:t>
      </w:r>
      <w:r w:rsidRPr="00AF2040">
        <w:t>Comente</w:t>
      </w:r>
      <w:r>
        <w:t xml:space="preserve"> que serão realizadas, durante o bimestre, pesquisas sobre as fontes e os tipos de energia existentes, o que possibilitará a classificação dessas fontes em renováveis e não renováveis e a diferenciação entre as formas de energia. </w:t>
      </w:r>
    </w:p>
    <w:p w14:paraId="71E9BE82" w14:textId="77777777" w:rsidR="00E656C1" w:rsidRDefault="00E656C1">
      <w:pPr>
        <w:pStyle w:val="02TEXTOPRINCIPAL"/>
      </w:pPr>
    </w:p>
    <w:p w14:paraId="2F3E7D62" w14:textId="77777777" w:rsidR="00E656C1" w:rsidRDefault="00B630E8">
      <w:pPr>
        <w:pStyle w:val="01TITULO3"/>
      </w:pPr>
      <w:r>
        <w:t xml:space="preserve">Organização dos alunos </w:t>
      </w:r>
    </w:p>
    <w:p w14:paraId="0B5CF1B2" w14:textId="77777777" w:rsidR="00E656C1" w:rsidRDefault="00B630E8" w:rsidP="00FC39B7">
      <w:pPr>
        <w:pStyle w:val="Estilo02TEXTOPRINCIPALPrimeiralinha125cm"/>
      </w:pPr>
      <w:r>
        <w:t>Organize os alunos em grupos, definindo os papéis e as responsabilidades de cada componente. A definição de papéis garante a participação de todos e o desempenho de cada um de acordo com seus talentos e possibilidades. Há diversas formas de organização dos grupos, e os papéis podem ser assim distribuídos: mediador – organiza a conversa do grupo, estimulando a participação de todos e a compreensão das orientações recebidas; o relator – responsável pela organização dos registros e pela apresentação oral em nome do grupo; o responsável pelo material – garante que nada falte ao grupo para realizar as atividades; o administrador do tempo – controla o tempo previamente estipulado para cada atividade. Sempre que possível, os papéis deverão circular entre os participantes do grupo, mas todos devem opinar e se sentir responsáveis pela solução dos problemas que surgirem. Acompanhe a distribuição das tarefas entre os membros para a realização do trabalho (quem vai fazer o quê).</w:t>
      </w:r>
    </w:p>
    <w:p w14:paraId="07B0EC05" w14:textId="52A738D3" w:rsidR="00E656C1" w:rsidRDefault="00B630E8">
      <w:pPr>
        <w:pStyle w:val="02TEXTOPRINCIPAL"/>
        <w:ind w:firstLine="708"/>
        <w:jc w:val="both"/>
      </w:pPr>
      <w:r w:rsidRPr="00AF2040">
        <w:t>Oriente</w:t>
      </w:r>
      <w:r>
        <w:t xml:space="preserve"> a discussão sobre os diferentes caminhos para a realização da pesquisa, como consulta a bibliotecas, </w:t>
      </w:r>
      <w:r>
        <w:rPr>
          <w:i/>
        </w:rPr>
        <w:t>sites</w:t>
      </w:r>
      <w:r>
        <w:t xml:space="preserve">, vídeos, entre outros. No caso de consulta a </w:t>
      </w:r>
      <w:r>
        <w:rPr>
          <w:i/>
        </w:rPr>
        <w:t>sites</w:t>
      </w:r>
      <w:r>
        <w:t xml:space="preserve">, </w:t>
      </w:r>
      <w:r w:rsidRPr="00AF2040">
        <w:t>oriente</w:t>
      </w:r>
      <w:r>
        <w:t xml:space="preserve">-os a utilizar fontes seguras, como os </w:t>
      </w:r>
      <w:r>
        <w:rPr>
          <w:i/>
        </w:rPr>
        <w:t>sites</w:t>
      </w:r>
      <w:r>
        <w:t xml:space="preserve"> governamentais. A seguir, algumas indicações para a pesquisa em endereços oficiais: </w:t>
      </w:r>
    </w:p>
    <w:p w14:paraId="295B31B1" w14:textId="205B656D" w:rsidR="00E656C1" w:rsidRDefault="00B630E8">
      <w:pPr>
        <w:pStyle w:val="02TEXTOPRINCIPALBULLET"/>
        <w:numPr>
          <w:ilvl w:val="0"/>
          <w:numId w:val="1"/>
        </w:numPr>
      </w:pPr>
      <w:r>
        <w:t>&lt;</w:t>
      </w:r>
      <w:hyperlink r:id="rId8" w:history="1">
        <w:r w:rsidRPr="00D12E1E">
          <w:rPr>
            <w:rStyle w:val="Hyperlink"/>
          </w:rPr>
          <w:t>http://www.epe.gov.br/pt/abcdenergia/fontes-de-energia</w:t>
        </w:r>
      </w:hyperlink>
      <w:r>
        <w:t xml:space="preserve">&gt;; </w:t>
      </w:r>
    </w:p>
    <w:p w14:paraId="2A8E1DC8" w14:textId="2BA71BE0" w:rsidR="00E656C1" w:rsidRDefault="00B630E8">
      <w:pPr>
        <w:pStyle w:val="02TEXTOPRINCIPALBULLET"/>
        <w:numPr>
          <w:ilvl w:val="0"/>
          <w:numId w:val="1"/>
        </w:numPr>
      </w:pPr>
      <w:r>
        <w:t>&lt;</w:t>
      </w:r>
      <w:hyperlink r:id="rId9" w:history="1">
        <w:r w:rsidRPr="00D12E1E">
          <w:rPr>
            <w:rStyle w:val="Hyperlink"/>
          </w:rPr>
          <w:t>http://www.epe.gov.br/pt/abcdenergia/infograficos</w:t>
        </w:r>
      </w:hyperlink>
      <w:r>
        <w:t>&gt;;</w:t>
      </w:r>
    </w:p>
    <w:p w14:paraId="29194A43" w14:textId="4A9FA623" w:rsidR="00E656C1" w:rsidRDefault="00B630E8">
      <w:pPr>
        <w:pStyle w:val="02TEXTOPRINCIPALBULLET"/>
        <w:numPr>
          <w:ilvl w:val="0"/>
          <w:numId w:val="1"/>
        </w:numPr>
      </w:pPr>
      <w:r>
        <w:t>&lt;</w:t>
      </w:r>
      <w:hyperlink r:id="rId10" w:history="1">
        <w:r w:rsidRPr="00D12E1E">
          <w:rPr>
            <w:rStyle w:val="Hyperlink"/>
          </w:rPr>
          <w:t>http://www2.aneel.gov.br/arquivos/pdf/atlas_par2_cap5.pdf</w:t>
        </w:r>
      </w:hyperlink>
      <w:r>
        <w:t>&gt;;</w:t>
      </w:r>
    </w:p>
    <w:p w14:paraId="4A42C68E" w14:textId="7F06CE8B" w:rsidR="00E656C1" w:rsidRDefault="00B630E8">
      <w:pPr>
        <w:pStyle w:val="02TEXTOPRINCIPALBULLET"/>
        <w:numPr>
          <w:ilvl w:val="0"/>
          <w:numId w:val="1"/>
        </w:numPr>
      </w:pPr>
      <w:r>
        <w:t>&lt;</w:t>
      </w:r>
      <w:hyperlink r:id="rId11" w:history="1">
        <w:r w:rsidRPr="00D12E1E">
          <w:rPr>
            <w:rStyle w:val="Hyperlink"/>
          </w:rPr>
          <w:t>http://www2.aneel.gov.br/arquivos/pdf/livro_atlas.pdf</w:t>
        </w:r>
      </w:hyperlink>
      <w:r>
        <w:t>&gt;;</w:t>
      </w:r>
    </w:p>
    <w:p w14:paraId="7EC803BC" w14:textId="45A27570" w:rsidR="00E656C1" w:rsidRDefault="00B630E8">
      <w:pPr>
        <w:pStyle w:val="02TEXTOPRINCIPALBULLET"/>
        <w:numPr>
          <w:ilvl w:val="0"/>
          <w:numId w:val="1"/>
        </w:numPr>
      </w:pPr>
      <w:r>
        <w:t>&lt;</w:t>
      </w:r>
      <w:hyperlink r:id="rId12" w:history="1">
        <w:r w:rsidRPr="00D12E1E">
          <w:rPr>
            <w:rStyle w:val="Hyperlink"/>
          </w:rPr>
          <w:t>http://www.brasil.gov.br/noticias/meio-ambiente/2015/11/energia-renovavel-representa-mais-de-42-da-matriz-energetica-brasileira</w:t>
        </w:r>
      </w:hyperlink>
      <w:r>
        <w:t>&gt;;</w:t>
      </w:r>
    </w:p>
    <w:p w14:paraId="5A442E71" w14:textId="5B715EEF" w:rsidR="00E656C1" w:rsidRDefault="00B630E8">
      <w:pPr>
        <w:pStyle w:val="02TEXTOPRINCIPALBULLET"/>
        <w:numPr>
          <w:ilvl w:val="0"/>
          <w:numId w:val="1"/>
        </w:numPr>
      </w:pPr>
      <w:r>
        <w:t>&lt;</w:t>
      </w:r>
      <w:hyperlink r:id="rId13" w:history="1">
        <w:r w:rsidRPr="00D12E1E">
          <w:rPr>
            <w:rStyle w:val="Hyperlink"/>
          </w:rPr>
          <w:t>https://www.ccee.org.br/portal/faces/pages_publico/onde-atuamos/fontes?_afrLoop=170023037034422&amp;_adf.ctrl-state=dmhufsrn1_1#!%40%40%3F_afrLoop%3D170023037034422%26_adf.ctrl-state%3Ddmhufsrn1_5</w:t>
        </w:r>
      </w:hyperlink>
      <w:bookmarkStart w:id="1" w:name="_GoBack"/>
      <w:bookmarkEnd w:id="1"/>
      <w:r>
        <w:t>&gt;. Acessos em: 24 out. 2018.</w:t>
      </w:r>
    </w:p>
    <w:p w14:paraId="04B69BAB" w14:textId="77777777" w:rsidR="00E656C1" w:rsidRDefault="00B630E8" w:rsidP="00FC39B7">
      <w:pPr>
        <w:pStyle w:val="Estilo02TEXTOPRINCIPALPrimeiralinha125cm"/>
      </w:pPr>
      <w:r>
        <w:t xml:space="preserve">É recomendado que as pesquisas que envolvem tecnologias digitais sejam sempre acompanhadas por um adulto, que pode ser o professor, um familiar ou responsável. </w:t>
      </w:r>
    </w:p>
    <w:p w14:paraId="6C7E90D6" w14:textId="089A0FF6" w:rsidR="00E656C1" w:rsidRDefault="00B630E8" w:rsidP="00FC39B7">
      <w:pPr>
        <w:pStyle w:val="Estilo02TEXTOPRINCIPALPrimeiralinha125cm"/>
      </w:pPr>
      <w:r>
        <w:t xml:space="preserve">Destaque que a pesquisa deverá conter as seguintes informações: qual é a diferença entre a fonte de energia renovável e a não renovável; quais são as fontes de energia renovável e não renovável; qual é o tipo de recurso natural que cada uma das fontes utiliza; qual é o tipo de energia que cada uma produz. Reforce com os alunos que o relatório deverá conter ilustrações como mapas, desenhos, fotos e/ou </w:t>
      </w:r>
      <w:r>
        <w:rPr>
          <w:rFonts w:cstheme="minorHAnsi"/>
        </w:rPr>
        <w:t xml:space="preserve">tecnologias digitais a fim de complementar as informações. </w:t>
      </w:r>
    </w:p>
    <w:p w14:paraId="4E8757E7" w14:textId="77777777" w:rsidR="00E656C1" w:rsidRDefault="00B630E8">
      <w:pPr>
        <w:spacing w:after="160" w:line="259" w:lineRule="auto"/>
        <w:textAlignment w:val="auto"/>
        <w:rPr>
          <w:rFonts w:eastAsia="Tahoma"/>
          <w:color w:val="000000" w:themeColor="text1"/>
        </w:rPr>
      </w:pPr>
      <w:r>
        <w:br w:type="page"/>
      </w:r>
    </w:p>
    <w:p w14:paraId="394423FE" w14:textId="0F1DAE4C" w:rsidR="00E656C1" w:rsidRDefault="00B630E8" w:rsidP="00FC39B7">
      <w:pPr>
        <w:pStyle w:val="Estilo02TEXTOPRINCIPALPrimeiralinha125cm"/>
      </w:pPr>
      <w:r>
        <w:lastRenderedPageBreak/>
        <w:t xml:space="preserve">Chame a atenção dos alunos para o fato de que, durante o trabalho de pesquisa, deverão </w:t>
      </w:r>
      <w:r w:rsidRPr="00AF2040">
        <w:t>fazer</w:t>
      </w:r>
      <w:r>
        <w:t xml:space="preserve"> registros, os quais posteriormente integrarão uma tabela que será construída no próximo bimestre. </w:t>
      </w:r>
    </w:p>
    <w:p w14:paraId="06259068" w14:textId="77777777" w:rsidR="00E656C1" w:rsidRDefault="00B630E8" w:rsidP="00FC39B7">
      <w:pPr>
        <w:pStyle w:val="Estilo02TEXTOPRINCIPALPrimeiralinha125cm"/>
      </w:pPr>
      <w:r>
        <w:t xml:space="preserve">Após a organização dos trabalhos em sala de aula, os grupos realizarão a pesquisa </w:t>
      </w:r>
      <w:r>
        <w:rPr>
          <w:rStyle w:val="TextoBold"/>
        </w:rPr>
        <w:t xml:space="preserve">de forma extraclasse </w:t>
      </w:r>
      <w:r>
        <w:t xml:space="preserve">e poderão consultar o professor de Ciências para resolver eventuais dúvidas. O retorno da pesquisa será feito na próxima etapa/aula do projeto. </w:t>
      </w:r>
    </w:p>
    <w:p w14:paraId="6A21A40B" w14:textId="77777777" w:rsidR="00E656C1" w:rsidRDefault="00E656C1" w:rsidP="00FC39B7">
      <w:pPr>
        <w:pStyle w:val="Estilo02TEXTOPRINCIPALPrimeiralinha125cm"/>
      </w:pPr>
    </w:p>
    <w:p w14:paraId="279F3807" w14:textId="77777777" w:rsidR="00E656C1" w:rsidRDefault="00B630E8">
      <w:pPr>
        <w:pStyle w:val="01TITULO2"/>
      </w:pPr>
      <w:r>
        <w:t>2ª Aula</w:t>
      </w:r>
    </w:p>
    <w:p w14:paraId="22352BF4" w14:textId="77777777" w:rsidR="00E656C1" w:rsidRDefault="00B630E8">
      <w:pPr>
        <w:pStyle w:val="01TITULO3"/>
      </w:pPr>
      <w:r>
        <w:t>Organização do trabalho e da apresentação</w:t>
      </w:r>
    </w:p>
    <w:p w14:paraId="6CE3E716" w14:textId="7D374CC6" w:rsidR="00E656C1" w:rsidRDefault="00B630E8" w:rsidP="00FC39B7">
      <w:pPr>
        <w:pStyle w:val="Estilo02TEXTOPRINCIPALPrimeiralinha125cm"/>
      </w:pPr>
      <w:r>
        <w:t xml:space="preserve">Neste momento, organize os grupos para que discutam, em sala de aula, os trabalhos realizados extraclasse. Os membros de cada grupo, de acordo com as tarefas e as estratégias selecionadas, apresentarão para os demais os resultados das pesquisas e os materiais complementares para análise, discussão e revisão. </w:t>
      </w:r>
    </w:p>
    <w:p w14:paraId="7E2520B6" w14:textId="3A2EC7B0" w:rsidR="00E656C1" w:rsidRDefault="00B630E8" w:rsidP="00FC39B7">
      <w:pPr>
        <w:pStyle w:val="Estilo02TEXTOPRINCIPALPrimeiralinha125cm"/>
      </w:pPr>
      <w:r>
        <w:t xml:space="preserve">A seguir, com base nos registros feitos, serão consolidadas as informações, reunidos os materiais coletados e, em conjunto, será elaborado um relatório e sua apresentação. </w:t>
      </w:r>
    </w:p>
    <w:p w14:paraId="7164F1B5" w14:textId="40986B3D" w:rsidR="00E656C1" w:rsidRDefault="00B630E8" w:rsidP="00FC39B7">
      <w:pPr>
        <w:pStyle w:val="Estilo02TEXTOPRINCIPALPrimeiralinha125cm"/>
      </w:pPr>
      <w:r w:rsidRPr="00AF2040">
        <w:t>Oriente</w:t>
      </w:r>
      <w:r>
        <w:t xml:space="preserve"> os grupos sobre o tempo e a forma das apresentações que farão na próxima etapa/aula. Determine o tempo de apresentação para cada grupo, considerando uma discussão coletiva ao final. Quanto à forma, os alunos poderão optar pela leitura do relatório, por usar cartazes ou recursos multimídia. </w:t>
      </w:r>
    </w:p>
    <w:p w14:paraId="489995E1" w14:textId="77777777" w:rsidR="00E656C1" w:rsidRDefault="00E656C1">
      <w:pPr>
        <w:pStyle w:val="01TITULO3"/>
        <w:ind w:left="1440"/>
        <w:jc w:val="both"/>
        <w:rPr>
          <w:rFonts w:asciiTheme="minorHAnsi" w:hAnsiTheme="minorHAnsi" w:cstheme="minorHAnsi"/>
          <w:b w:val="0"/>
          <w:sz w:val="28"/>
        </w:rPr>
      </w:pPr>
    </w:p>
    <w:p w14:paraId="4717AC95" w14:textId="77777777" w:rsidR="00E656C1" w:rsidRDefault="00B630E8">
      <w:pPr>
        <w:pStyle w:val="01TITULO2"/>
      </w:pPr>
      <w:r>
        <w:t>3ª Aula</w:t>
      </w:r>
    </w:p>
    <w:p w14:paraId="7244B3C8" w14:textId="77777777" w:rsidR="00E656C1" w:rsidRDefault="00B630E8">
      <w:pPr>
        <w:pStyle w:val="01TITULO3"/>
      </w:pPr>
      <w:r>
        <w:t xml:space="preserve">Apresentação da pesquisa </w:t>
      </w:r>
    </w:p>
    <w:p w14:paraId="50B1EFD3" w14:textId="769E2F2B" w:rsidR="00E656C1" w:rsidRDefault="00B630E8" w:rsidP="00FC39B7">
      <w:pPr>
        <w:pStyle w:val="Estilo02TEXTOPRINCIPALPrimeiralinha125cm"/>
      </w:pPr>
      <w:r>
        <w:t xml:space="preserve">Considerando o tempo para cada equipe e os recursos disponíveis, um de seus representantes fará a apresentação para toda a turma. Enquanto isso, os demais participantes do grupo deverão auxiliá-lo mostrando os materiais que complementam as informações. Os alunos espectadores poderão participar tirando dúvidas. </w:t>
      </w:r>
    </w:p>
    <w:p w14:paraId="554A4858" w14:textId="77777777" w:rsidR="00E656C1" w:rsidRDefault="00B630E8" w:rsidP="00FC39B7">
      <w:pPr>
        <w:pStyle w:val="Estilo02TEXTOPRINCIPALPrimeiralinha125cm"/>
        <w:rPr>
          <w:sz w:val="22"/>
        </w:rPr>
      </w:pPr>
      <w:r>
        <w:t xml:space="preserve">A atividade será finalizada com uma discussão sobre como a apresentação dos trabalhos feita pelos grupos </w:t>
      </w:r>
      <w:r w:rsidRPr="00AF2040">
        <w:t>contribuiu</w:t>
      </w:r>
      <w:r>
        <w:t xml:space="preserve"> para a compreensão sobre fontes</w:t>
      </w:r>
      <w:r>
        <w:rPr>
          <w:sz w:val="22"/>
        </w:rPr>
        <w:t xml:space="preserve"> e tipos de energia existentes. </w:t>
      </w:r>
    </w:p>
    <w:p w14:paraId="1DC637E1" w14:textId="77777777" w:rsidR="00E656C1" w:rsidRDefault="00E656C1">
      <w:pPr>
        <w:pStyle w:val="01TITULO2"/>
      </w:pPr>
    </w:p>
    <w:p w14:paraId="585A7965" w14:textId="77777777" w:rsidR="00E656C1" w:rsidRDefault="00B630E8">
      <w:pPr>
        <w:spacing w:after="160" w:line="259" w:lineRule="auto"/>
        <w:textAlignment w:val="auto"/>
        <w:rPr>
          <w:rFonts w:ascii="Cambria" w:eastAsia="Cambria" w:hAnsi="Cambria" w:cs="Cambria"/>
          <w:b/>
          <w:bCs/>
          <w:sz w:val="36"/>
          <w:szCs w:val="28"/>
        </w:rPr>
      </w:pPr>
      <w:r>
        <w:br w:type="page"/>
      </w:r>
    </w:p>
    <w:p w14:paraId="21EFFC8C" w14:textId="77777777" w:rsidR="00E656C1" w:rsidRDefault="00B630E8">
      <w:pPr>
        <w:pStyle w:val="01TITULO2"/>
      </w:pPr>
      <w:r>
        <w:lastRenderedPageBreak/>
        <w:t>4ª Aula</w:t>
      </w:r>
    </w:p>
    <w:p w14:paraId="0EB84D12" w14:textId="77777777" w:rsidR="00E656C1" w:rsidRDefault="00B630E8">
      <w:pPr>
        <w:pStyle w:val="01TITULO3"/>
      </w:pPr>
      <w:r>
        <w:t>Avaliação</w:t>
      </w:r>
    </w:p>
    <w:p w14:paraId="4F716695" w14:textId="77777777" w:rsidR="00E656C1" w:rsidRDefault="00B630E8" w:rsidP="00FC39B7">
      <w:pPr>
        <w:pStyle w:val="Estilo02TEXTOPRINCIPALPrimeiralinha125cm"/>
      </w:pPr>
      <w:r>
        <w:t>Proponha a avaliação desta etapa do projeto pelos grupos, considerando: desempenho individual e desempenho do grupo. Para a avaliação do desempenho individual, os alunos poderão completar a tabela ou responder às seguintes perguntas:</w:t>
      </w:r>
    </w:p>
    <w:p w14:paraId="4C794110" w14:textId="77777777" w:rsidR="00E656C1" w:rsidRDefault="00E656C1" w:rsidP="00FC39B7">
      <w:pPr>
        <w:pStyle w:val="Estilo02TEXTOPRINCIPALPrimeiralinha125cm"/>
      </w:pPr>
    </w:p>
    <w:tbl>
      <w:tblPr>
        <w:tblStyle w:val="Tabelacomgrade"/>
        <w:tblW w:w="8789" w:type="dxa"/>
        <w:tblInd w:w="679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1276"/>
        <w:gridCol w:w="1984"/>
      </w:tblGrid>
      <w:tr w:rsidR="00E656C1" w14:paraId="275C5F50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62C1E1F8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Critérios de avaliação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4306DB28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Sim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7912753B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Não</w:t>
            </w: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54284142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Parcialmente</w:t>
            </w:r>
          </w:p>
        </w:tc>
      </w:tr>
      <w:tr w:rsidR="00E656C1" w14:paraId="639332E1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1DC14DD7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Desempenhou os papéis de acordo com o combinado?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1BD3F96A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2E1415D9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53970477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2ED9C9EE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2113BFED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Realizou as atividades com cuidado e atenção?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0DB6A6F1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332F15BD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3061B141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4C8F8968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74247597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Concluiu as tarefas no tempo combinado?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35C022A8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26FE6A2A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093B8CA7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0ED072E9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39973119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Empenhou-se para um bom relacionamento com outros elementos do grupo?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78436F82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4E19CFDA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4F47C153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16156448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6DD4FB61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 xml:space="preserve">A realização da pesquisa contribuiu para as aprendizagens sobre fontes e tipos de energia? 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1EBCB4EC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48757ECD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5E8E59BC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48029405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4DB4CF9C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 xml:space="preserve">O que pode ser melhorado para o próximo trabalho em grupo? </w:t>
            </w:r>
          </w:p>
        </w:tc>
        <w:tc>
          <w:tcPr>
            <w:tcW w:w="4394" w:type="dxa"/>
            <w:gridSpan w:val="3"/>
            <w:shd w:val="clear" w:color="auto" w:fill="auto"/>
            <w:tcMar>
              <w:left w:w="83" w:type="dxa"/>
            </w:tcMar>
          </w:tcPr>
          <w:p w14:paraId="2C8D6904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</w:tbl>
    <w:p w14:paraId="25F56E4B" w14:textId="77777777" w:rsidR="00E656C1" w:rsidRDefault="00E656C1">
      <w:pPr>
        <w:pStyle w:val="02TEXTOPRINCIPAL"/>
      </w:pPr>
    </w:p>
    <w:p w14:paraId="5394EAFE" w14:textId="77777777" w:rsidR="00E656C1" w:rsidRDefault="00B630E8">
      <w:pPr>
        <w:pStyle w:val="02TEXTOPRINCIPAL"/>
      </w:pPr>
      <w:r>
        <w:tab/>
        <w:t xml:space="preserve">Para a avaliação do desempenho do grupo, os alunos poderão completar a tabela ou responder às seguintes perguntas: </w:t>
      </w:r>
    </w:p>
    <w:p w14:paraId="1307F183" w14:textId="77777777" w:rsidR="00E656C1" w:rsidRDefault="00E656C1">
      <w:pPr>
        <w:spacing w:after="160" w:line="259" w:lineRule="auto"/>
        <w:textAlignment w:val="auto"/>
      </w:pPr>
    </w:p>
    <w:tbl>
      <w:tblPr>
        <w:tblStyle w:val="Tabelacomgrade"/>
        <w:tblW w:w="8789" w:type="dxa"/>
        <w:tblInd w:w="679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1276"/>
        <w:gridCol w:w="1984"/>
      </w:tblGrid>
      <w:tr w:rsidR="00E656C1" w14:paraId="028FA91F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32C8DCE6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Critérios de avaliação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5ECF20C5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Sim</w:t>
            </w: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4B290EC4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Não</w:t>
            </w: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01284FF2" w14:textId="77777777" w:rsidR="00E656C1" w:rsidRDefault="00B630E8">
            <w:pPr>
              <w:pStyle w:val="03TITULOTABELAS1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Parcialmente</w:t>
            </w:r>
          </w:p>
        </w:tc>
      </w:tr>
      <w:tr w:rsidR="00E656C1" w14:paraId="55A001CF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5C57B233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A organização inicial do trabalho favoreceu o desenvolvimento desta etapa do projeto?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2B5C2CC0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0A2D814B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0EC5CEED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52B371C8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76724660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Os membros do grupo facilitaram a participação uns dos outros?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1902CB76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1B4427A4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20B173C8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01F5CF2B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4920F35A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Todos participaram dos trabalhos planejados?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10249A8A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6749679D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0618D6D1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458B841B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4E1963C9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O rendimento do grupo foi satisfatório?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3F15F495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4854CB73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780DD404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349ED92E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1457D3F5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O relatório reuniu todas as informações solicitadas?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086B10CF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0E708E86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0F185C6F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2D9F769A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4CFE7ECB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O resultado da pesquisa contribuiu de forma positiva para a resposta ao tema do projeto?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5A531DB7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41A7EBDE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62107D30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0702D8D7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5995B574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>O recurso escolhido para a apresentação do relatório comunicou de forma correta e clara?</w:t>
            </w:r>
          </w:p>
        </w:tc>
        <w:tc>
          <w:tcPr>
            <w:tcW w:w="1134" w:type="dxa"/>
            <w:shd w:val="clear" w:color="auto" w:fill="auto"/>
            <w:tcMar>
              <w:left w:w="83" w:type="dxa"/>
            </w:tcMar>
          </w:tcPr>
          <w:p w14:paraId="5F5F163B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276" w:type="dxa"/>
            <w:shd w:val="clear" w:color="auto" w:fill="auto"/>
            <w:tcMar>
              <w:left w:w="83" w:type="dxa"/>
            </w:tcMar>
          </w:tcPr>
          <w:p w14:paraId="5DE4AF45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  <w:tc>
          <w:tcPr>
            <w:tcW w:w="1984" w:type="dxa"/>
            <w:shd w:val="clear" w:color="auto" w:fill="auto"/>
            <w:tcMar>
              <w:left w:w="83" w:type="dxa"/>
            </w:tcMar>
          </w:tcPr>
          <w:p w14:paraId="2924E21A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  <w:tr w:rsidR="00E656C1" w14:paraId="7CEF0614" w14:textId="77777777">
        <w:tc>
          <w:tcPr>
            <w:tcW w:w="4394" w:type="dxa"/>
            <w:shd w:val="clear" w:color="auto" w:fill="auto"/>
            <w:tcMar>
              <w:left w:w="83" w:type="dxa"/>
            </w:tcMar>
          </w:tcPr>
          <w:p w14:paraId="134557F8" w14:textId="77777777" w:rsidR="00E656C1" w:rsidRDefault="00B630E8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  <w:r>
              <w:rPr>
                <w:rFonts w:eastAsia="SimSun" w:cs="Tahoma"/>
              </w:rPr>
              <w:t xml:space="preserve">O que pode ser melhorado para o próximo trabalho em grupo? </w:t>
            </w:r>
          </w:p>
        </w:tc>
        <w:tc>
          <w:tcPr>
            <w:tcW w:w="4394" w:type="dxa"/>
            <w:gridSpan w:val="3"/>
            <w:shd w:val="clear" w:color="auto" w:fill="auto"/>
            <w:tcMar>
              <w:left w:w="83" w:type="dxa"/>
            </w:tcMar>
          </w:tcPr>
          <w:p w14:paraId="664C90D8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</w:rPr>
            </w:pPr>
          </w:p>
          <w:p w14:paraId="225DA0D0" w14:textId="77777777" w:rsidR="00E656C1" w:rsidRDefault="00E656C1">
            <w:pPr>
              <w:pStyle w:val="04TEXTOTABELAS"/>
              <w:spacing w:line="240" w:lineRule="auto"/>
              <w:textAlignment w:val="baseline"/>
              <w:rPr>
                <w:rFonts w:eastAsia="SimSun" w:cs="Tahoma"/>
                <w:sz w:val="28"/>
              </w:rPr>
            </w:pPr>
          </w:p>
        </w:tc>
      </w:tr>
    </w:tbl>
    <w:p w14:paraId="78C92825" w14:textId="77777777" w:rsidR="00E656C1" w:rsidRDefault="00E656C1">
      <w:pPr>
        <w:tabs>
          <w:tab w:val="left" w:pos="1305"/>
        </w:tabs>
      </w:pPr>
    </w:p>
    <w:sectPr w:rsidR="00E656C1">
      <w:headerReference w:type="default" r:id="rId14"/>
      <w:footerReference w:type="default" r:id="rId15"/>
      <w:pgSz w:w="11906" w:h="16838"/>
      <w:pgMar w:top="851" w:right="851" w:bottom="851" w:left="85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6A167" w14:textId="77777777" w:rsidR="00D471CE" w:rsidRDefault="00B630E8">
      <w:r>
        <w:separator/>
      </w:r>
    </w:p>
  </w:endnote>
  <w:endnote w:type="continuationSeparator" w:id="0">
    <w:p w14:paraId="5DAF0F6A" w14:textId="77777777" w:rsidR="00D471CE" w:rsidRDefault="00B6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charset w:val="00"/>
    <w:family w:val="auto"/>
    <w:pitch w:val="variable"/>
    <w:sig w:usb0="800000AF" w:usb1="4000204A" w:usb2="00000000" w:usb3="00000000" w:csb0="00000001" w:csb1="00000000"/>
  </w:font>
  <w:font w:name="Arial-BoldMT">
    <w:charset w:val="00"/>
    <w:family w:val="auto"/>
    <w:pitch w:val="variable"/>
    <w:sig w:usb0="00000000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344" w:type="dxa"/>
      <w:tblCellMar>
        <w:left w:w="133" w:type="dxa"/>
      </w:tblCellMar>
      <w:tblLook w:val="04A0" w:firstRow="1" w:lastRow="0" w:firstColumn="1" w:lastColumn="0" w:noHBand="0" w:noVBand="1"/>
    </w:tblPr>
    <w:tblGrid>
      <w:gridCol w:w="9606"/>
      <w:gridCol w:w="738"/>
    </w:tblGrid>
    <w:tr w:rsidR="00E656C1" w14:paraId="10DBDE60" w14:textId="77777777">
      <w:tc>
        <w:tcPr>
          <w:tcW w:w="96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C02FA0" w14:textId="77777777" w:rsidR="00E656C1" w:rsidRDefault="00B630E8">
          <w:pPr>
            <w:pStyle w:val="Rodap"/>
            <w:rPr>
              <w:sz w:val="14"/>
              <w:szCs w:val="14"/>
              <w:lang w:bidi="hi-IN"/>
            </w:rPr>
          </w:pPr>
          <w:r>
            <w:rPr>
              <w:rFonts w:ascii="Tahoma" w:eastAsia="SimSun" w:hAnsi="Tahoma" w:cs="Tahoma"/>
              <w:sz w:val="14"/>
              <w:szCs w:val="14"/>
              <w:lang w:eastAsia="zh-CN" w:bidi="hi-IN"/>
            </w:rPr>
            <w:t xml:space="preserve">Este material está em Licença Aberta — CC BY NC 3.0BR ou 4.0 </w:t>
          </w:r>
          <w:proofErr w:type="spellStart"/>
          <w:r>
            <w:rPr>
              <w:rFonts w:ascii="Tahoma" w:eastAsia="SimSun" w:hAnsi="Tahoma" w:cs="Tahoma"/>
              <w:i/>
              <w:sz w:val="14"/>
              <w:szCs w:val="14"/>
              <w:lang w:eastAsia="zh-CN" w:bidi="hi-IN"/>
            </w:rPr>
            <w:t>International</w:t>
          </w:r>
          <w:proofErr w:type="spellEnd"/>
          <w:r>
            <w:rPr>
              <w:rFonts w:ascii="Tahoma" w:eastAsia="SimSun" w:hAnsi="Tahoma" w:cs="Tahoma"/>
              <w:sz w:val="14"/>
              <w:szCs w:val="14"/>
              <w:lang w:eastAsia="zh-CN" w:bidi="hi-IN"/>
            </w:rPr>
            <w:t xml:space="preserve"> (permite a edição ou a criação de obras derivadas sobre a obra com fins não comerciais, contanto que atribuam crédito e que licenciem as criações sob os mesmos parâmetros da Licença Aberta).</w:t>
          </w:r>
        </w:p>
        <w:p w14:paraId="7DEFB6B5" w14:textId="77777777" w:rsidR="00E656C1" w:rsidRDefault="00E656C1">
          <w:pPr>
            <w:pStyle w:val="Rodap"/>
            <w:rPr>
              <w:rFonts w:ascii="Tahoma" w:eastAsia="SimSun" w:hAnsi="Tahoma" w:cs="Tahoma"/>
              <w:sz w:val="14"/>
              <w:szCs w:val="14"/>
              <w:lang w:eastAsia="zh-CN" w:bidi="hi-IN"/>
            </w:rPr>
          </w:pPr>
        </w:p>
      </w:tc>
      <w:tc>
        <w:tcPr>
          <w:tcW w:w="7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04136B0" w14:textId="6FE44A73" w:rsidR="00E656C1" w:rsidRDefault="00B630E8">
          <w:pPr>
            <w:pStyle w:val="Rodap"/>
            <w:rPr>
              <w:lang w:eastAsia="zh-CN" w:bidi="hi-IN"/>
            </w:rPr>
          </w:pPr>
          <w:r>
            <w:rPr>
              <w:lang w:eastAsia="zh-CN" w:bidi="hi-IN"/>
            </w:rPr>
            <w:fldChar w:fldCharType="begin"/>
          </w:r>
          <w:r>
            <w:instrText>PAGE</w:instrText>
          </w:r>
          <w:r>
            <w:fldChar w:fldCharType="separate"/>
          </w:r>
          <w:r w:rsidR="00D12E1E">
            <w:rPr>
              <w:noProof/>
            </w:rPr>
            <w:t>5</w:t>
          </w:r>
          <w:r>
            <w:fldChar w:fldCharType="end"/>
          </w:r>
        </w:p>
      </w:tc>
    </w:tr>
  </w:tbl>
  <w:p w14:paraId="5DEEB3A8" w14:textId="77777777" w:rsidR="00E656C1" w:rsidRDefault="00E656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645B" w14:textId="77777777" w:rsidR="00D471CE" w:rsidRDefault="00B630E8">
      <w:r>
        <w:separator/>
      </w:r>
    </w:p>
  </w:footnote>
  <w:footnote w:type="continuationSeparator" w:id="0">
    <w:p w14:paraId="0FA1855F" w14:textId="77777777" w:rsidR="00D471CE" w:rsidRDefault="00B6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C2870" w14:textId="77777777" w:rsidR="00E656C1" w:rsidRDefault="00B630E8">
    <w:pPr>
      <w:pStyle w:val="Cabealho"/>
    </w:pPr>
    <w:r>
      <w:rPr>
        <w:noProof/>
      </w:rPr>
      <w:drawing>
        <wp:anchor distT="0" distB="0" distL="0" distR="114300" simplePos="0" relativeHeight="6" behindDoc="1" locked="0" layoutInCell="1" allowOverlap="1" wp14:anchorId="2696E1D7" wp14:editId="0562B360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6324600" cy="40576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71724"/>
    <w:multiLevelType w:val="multilevel"/>
    <w:tmpl w:val="F45C32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DB1712"/>
    <w:multiLevelType w:val="multilevel"/>
    <w:tmpl w:val="62E68E2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6C1"/>
    <w:rsid w:val="00A90C97"/>
    <w:rsid w:val="00AF2040"/>
    <w:rsid w:val="00B630E8"/>
    <w:rsid w:val="00D12E1E"/>
    <w:rsid w:val="00D471CE"/>
    <w:rsid w:val="00E656C1"/>
    <w:rsid w:val="00F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EB68"/>
  <w15:docId w15:val="{2E76EDB8-3399-4957-824D-C37A178C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2A9"/>
    <w:pPr>
      <w:textAlignment w:val="baseline"/>
    </w:pPr>
    <w:rPr>
      <w:rFonts w:ascii="Tahoma" w:eastAsia="SimSun" w:hAnsi="Tahoma" w:cs="Tahoma"/>
      <w:color w:val="00000A"/>
      <w:sz w:val="21"/>
      <w:szCs w:val="21"/>
      <w:lang w:eastAsia="zh-CN" w:bidi="hi-IN"/>
    </w:rPr>
  </w:style>
  <w:style w:type="paragraph" w:styleId="Ttulo1">
    <w:name w:val="heading 1"/>
    <w:basedOn w:val="Ttulo10"/>
    <w:link w:val="Ttulo1Char"/>
    <w:qFormat/>
    <w:rsid w:val="00AA52A9"/>
    <w:pPr>
      <w:outlineLvl w:val="0"/>
    </w:pPr>
    <w:rPr>
      <w:rFonts w:ascii="Cambria" w:eastAsia="Cambria" w:hAnsi="Cambria" w:cs="Cambria"/>
      <w:b/>
      <w:bCs/>
    </w:rPr>
  </w:style>
  <w:style w:type="paragraph" w:styleId="Ttulo2">
    <w:name w:val="heading 2"/>
    <w:basedOn w:val="Ttulo10"/>
    <w:link w:val="Ttulo2Char"/>
    <w:qFormat/>
    <w:rsid w:val="00AA52A9"/>
    <w:pPr>
      <w:spacing w:before="200" w:after="0"/>
      <w:outlineLvl w:val="1"/>
    </w:pPr>
    <w:rPr>
      <w:rFonts w:ascii="Cambria" w:eastAsia="Cambria" w:hAnsi="Cambria" w:cs="Cambria"/>
      <w:b/>
      <w:bCs/>
    </w:rPr>
  </w:style>
  <w:style w:type="paragraph" w:styleId="Ttulo3">
    <w:name w:val="heading 3"/>
    <w:basedOn w:val="Ttulo10"/>
    <w:link w:val="Ttulo3Char"/>
    <w:qFormat/>
    <w:rsid w:val="00AA52A9"/>
    <w:pPr>
      <w:spacing w:before="140" w:after="0"/>
      <w:outlineLvl w:val="2"/>
    </w:pPr>
    <w:rPr>
      <w:b/>
      <w:bCs/>
    </w:rPr>
  </w:style>
  <w:style w:type="paragraph" w:styleId="Ttulo4">
    <w:name w:val="heading 4"/>
    <w:basedOn w:val="Ttulo10"/>
    <w:link w:val="Ttulo4Char"/>
    <w:qFormat/>
    <w:rsid w:val="00AA52A9"/>
    <w:pPr>
      <w:spacing w:before="120" w:after="0"/>
      <w:outlineLvl w:val="3"/>
    </w:pPr>
    <w:rPr>
      <w:b/>
      <w:bCs/>
      <w:i/>
      <w:iCs/>
    </w:rPr>
  </w:style>
  <w:style w:type="paragraph" w:styleId="Ttulo5">
    <w:name w:val="heading 5"/>
    <w:basedOn w:val="Ttulo10"/>
    <w:link w:val="Ttulo5Char"/>
    <w:qFormat/>
    <w:rsid w:val="00AA52A9"/>
    <w:pPr>
      <w:spacing w:before="120" w:after="60"/>
      <w:outlineLvl w:val="4"/>
    </w:pPr>
    <w:rPr>
      <w:b/>
      <w:bCs/>
    </w:rPr>
  </w:style>
  <w:style w:type="paragraph" w:styleId="Ttulo6">
    <w:name w:val="heading 6"/>
    <w:basedOn w:val="Ttulo10"/>
    <w:link w:val="Ttulo6Char"/>
    <w:qFormat/>
    <w:rsid w:val="00AA52A9"/>
    <w:pPr>
      <w:spacing w:before="60" w:after="60"/>
      <w:outlineLvl w:val="5"/>
    </w:pPr>
    <w:rPr>
      <w:b/>
      <w:bCs/>
      <w:i/>
      <w:iCs/>
    </w:rPr>
  </w:style>
  <w:style w:type="paragraph" w:styleId="Ttulo7">
    <w:name w:val="heading 7"/>
    <w:basedOn w:val="Ttulo10"/>
    <w:link w:val="Ttulo7Char"/>
    <w:qFormat/>
    <w:rsid w:val="00AA52A9"/>
    <w:pPr>
      <w:spacing w:before="60" w:after="60"/>
      <w:outlineLvl w:val="6"/>
    </w:pPr>
    <w:rPr>
      <w:b/>
      <w:bCs/>
    </w:rPr>
  </w:style>
  <w:style w:type="paragraph" w:styleId="Ttulo8">
    <w:name w:val="heading 8"/>
    <w:basedOn w:val="Ttulo10"/>
    <w:link w:val="Ttulo8Char"/>
    <w:qFormat/>
    <w:rsid w:val="00AA52A9"/>
    <w:pPr>
      <w:spacing w:before="60" w:after="60"/>
      <w:outlineLvl w:val="7"/>
    </w:pPr>
    <w:rPr>
      <w:b/>
      <w:bCs/>
      <w:i/>
      <w:iCs/>
    </w:rPr>
  </w:style>
  <w:style w:type="paragraph" w:styleId="Ttulo9">
    <w:name w:val="heading 9"/>
    <w:basedOn w:val="Ttulo10"/>
    <w:link w:val="Ttulo9Char"/>
    <w:qFormat/>
    <w:rsid w:val="00AA52A9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AA52A9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qFormat/>
    <w:rsid w:val="00AA52A9"/>
    <w:rPr>
      <w:szCs w:val="21"/>
    </w:rPr>
  </w:style>
  <w:style w:type="character" w:customStyle="1" w:styleId="RodapChar">
    <w:name w:val="Rodapé Char"/>
    <w:basedOn w:val="Fontepargpadro"/>
    <w:link w:val="Rodap"/>
    <w:qFormat/>
    <w:rsid w:val="00AA52A9"/>
    <w:rPr>
      <w:szCs w:val="21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AA52A9"/>
    <w:rPr>
      <w:rFonts w:asciiTheme="majorHAnsi" w:eastAsia="SimSun" w:hAnsiTheme="majorHAnsi" w:cs="Tahoma"/>
      <w:sz w:val="20"/>
      <w:szCs w:val="18"/>
      <w:lang w:eastAsia="zh-CN" w:bidi="hi-IN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AA52A9"/>
    <w:rPr>
      <w:rFonts w:ascii="Tahoma" w:eastAsia="SimSun" w:hAnsi="Tahoma" w:cs="Tahoma"/>
      <w:sz w:val="21"/>
      <w:szCs w:val="21"/>
      <w:lang w:eastAsia="zh-CN" w:bidi="hi-IN"/>
    </w:rPr>
  </w:style>
  <w:style w:type="character" w:customStyle="1" w:styleId="TextoBold">
    <w:name w:val="Texto Bold"/>
    <w:basedOn w:val="Fontepargpadro"/>
    <w:uiPriority w:val="1"/>
    <w:qFormat/>
    <w:rsid w:val="00AA52A9"/>
    <w:rPr>
      <w:rFonts w:ascii="Tahoma" w:hAnsi="Tahoma"/>
      <w:b/>
      <w:sz w:val="20"/>
    </w:rPr>
  </w:style>
  <w:style w:type="character" w:customStyle="1" w:styleId="Ttulo2Char">
    <w:name w:val="Título 2 Char"/>
    <w:basedOn w:val="Fontepargpadro"/>
    <w:link w:val="Ttulo2"/>
    <w:qFormat/>
    <w:rsid w:val="00AA52A9"/>
    <w:rPr>
      <w:rFonts w:ascii="Cambria" w:eastAsia="Cambria" w:hAnsi="Cambria" w:cs="Cambria"/>
      <w:b/>
      <w:bCs/>
      <w:sz w:val="28"/>
      <w:szCs w:val="28"/>
      <w:lang w:eastAsia="zh-CN" w:bidi="hi-IN"/>
    </w:rPr>
  </w:style>
  <w:style w:type="character" w:styleId="Forte">
    <w:name w:val="Strong"/>
    <w:basedOn w:val="Fontepargpadro"/>
    <w:uiPriority w:val="22"/>
    <w:qFormat/>
    <w:rsid w:val="00AA52A9"/>
    <w:rPr>
      <w:b/>
      <w:bCs/>
    </w:rPr>
  </w:style>
  <w:style w:type="character" w:customStyle="1" w:styleId="Ttulo3Char">
    <w:name w:val="Título 3 Char"/>
    <w:basedOn w:val="Fontepargpadro"/>
    <w:link w:val="Ttulo3"/>
    <w:qFormat/>
    <w:rsid w:val="00AA52A9"/>
    <w:rPr>
      <w:rFonts w:ascii="Liberation Sans" w:eastAsia="Microsoft YaHei" w:hAnsi="Liberation Sans" w:cs="Liberation Sans"/>
      <w:b/>
      <w:bCs/>
      <w:sz w:val="28"/>
      <w:szCs w:val="28"/>
      <w:lang w:eastAsia="zh-CN" w:bidi="hi-IN"/>
    </w:rPr>
  </w:style>
  <w:style w:type="character" w:customStyle="1" w:styleId="ms-rtefontsize-3">
    <w:name w:val="ms-rtefontsize-3"/>
    <w:basedOn w:val="Fontepargpadro"/>
    <w:qFormat/>
    <w:rsid w:val="004A2956"/>
  </w:style>
  <w:style w:type="character" w:styleId="Refdecomentrio">
    <w:name w:val="annotation reference"/>
    <w:basedOn w:val="Fontepargpadro"/>
    <w:uiPriority w:val="99"/>
    <w:semiHidden/>
    <w:unhideWhenUsed/>
    <w:qFormat/>
    <w:rsid w:val="00AA52A9"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A52A9"/>
    <w:rPr>
      <w:rFonts w:asciiTheme="majorHAnsi" w:eastAsia="SimSun" w:hAnsiTheme="majorHAnsi" w:cs="Mangal"/>
      <w:b/>
      <w:bCs/>
      <w:sz w:val="20"/>
      <w:szCs w:val="18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A52A9"/>
    <w:rPr>
      <w:rFonts w:ascii="Tahoma" w:eastAsia="SimSun" w:hAnsi="Tahoma" w:cs="Tahoma"/>
      <w:sz w:val="16"/>
      <w:szCs w:val="14"/>
      <w:lang w:eastAsia="zh-CN" w:bidi="hi-IN"/>
    </w:rPr>
  </w:style>
  <w:style w:type="character" w:customStyle="1" w:styleId="ms-rtefontface-1">
    <w:name w:val="ms-rtefontface-1"/>
    <w:basedOn w:val="Fontepargpadro"/>
    <w:qFormat/>
    <w:rsid w:val="00CF2F86"/>
  </w:style>
  <w:style w:type="character" w:customStyle="1" w:styleId="A1">
    <w:name w:val="A1"/>
    <w:uiPriority w:val="99"/>
    <w:qFormat/>
    <w:rsid w:val="00AA52A9"/>
    <w:rPr>
      <w:rFonts w:cs="HelveticaNeueLT Std"/>
      <w:color w:val="000000"/>
      <w:sz w:val="16"/>
      <w:szCs w:val="16"/>
    </w:rPr>
  </w:style>
  <w:style w:type="character" w:customStyle="1" w:styleId="A2">
    <w:name w:val="A2"/>
    <w:uiPriority w:val="99"/>
    <w:qFormat/>
    <w:rsid w:val="00AA52A9"/>
    <w:rPr>
      <w:rFonts w:cs="HelveticaNeueLT Std"/>
      <w:color w:val="000000"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AA52A9"/>
    <w:rPr>
      <w:i/>
      <w:iCs/>
      <w:color w:val="404040" w:themeColor="text1" w:themeTint="BF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AA52A9"/>
    <w:rPr>
      <w:color w:val="954F72" w:themeColor="followedHyperlink"/>
      <w:u w:val="single"/>
    </w:rPr>
  </w:style>
  <w:style w:type="character" w:customStyle="1" w:styleId="LYBOLDLIGHT">
    <w:name w:val="LY_BOLD_LIGHT"/>
    <w:uiPriority w:val="99"/>
    <w:qFormat/>
    <w:rsid w:val="00AA52A9"/>
    <w:rPr>
      <w:rFonts w:ascii="Arial-BoldMT" w:hAnsi="Arial-BoldMT" w:cs="Arial-BoldMT"/>
      <w:b/>
      <w:bCs/>
      <w:u w:val="none"/>
      <w:lang w:val="pt-BR"/>
    </w:rPr>
  </w:style>
  <w:style w:type="character" w:customStyle="1" w:styleId="LYBOLDPROF">
    <w:name w:val="LY_BOLD_PROF"/>
    <w:uiPriority w:val="99"/>
    <w:qFormat/>
    <w:rsid w:val="00AA52A9"/>
    <w:rPr>
      <w:rFonts w:ascii="Arial-BoldMT" w:hAnsi="Arial-BoldMT" w:cs="Arial-BoldMT"/>
      <w:b/>
      <w:bCs/>
      <w:color w:val="FF00FF"/>
      <w:u w:val="none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A52A9"/>
    <w:rPr>
      <w:color w:val="808080"/>
      <w:shd w:val="clear" w:color="auto" w:fill="E6E6E6"/>
    </w:rPr>
  </w:style>
  <w:style w:type="character" w:customStyle="1" w:styleId="SaudaoChar">
    <w:name w:val="Saudação Char"/>
    <w:basedOn w:val="Fontepargpadro"/>
    <w:link w:val="Saudao"/>
    <w:qFormat/>
    <w:rsid w:val="00AA52A9"/>
    <w:rPr>
      <w:rFonts w:ascii="Tahoma" w:eastAsia="SimSun" w:hAnsi="Tahoma" w:cs="Tahoma"/>
      <w:sz w:val="21"/>
      <w:szCs w:val="21"/>
      <w:lang w:eastAsia="zh-CN" w:bidi="hi-IN"/>
    </w:rPr>
  </w:style>
  <w:style w:type="character" w:customStyle="1" w:styleId="Textoitlico">
    <w:name w:val="Texto itálico"/>
    <w:basedOn w:val="Fontepargpadro"/>
    <w:uiPriority w:val="1"/>
    <w:qFormat/>
    <w:rsid w:val="00AA52A9"/>
    <w:rPr>
      <w:i/>
      <w:szCs w:val="20"/>
    </w:rPr>
  </w:style>
  <w:style w:type="character" w:customStyle="1" w:styleId="Ttulo1Char">
    <w:name w:val="Título 1 Char"/>
    <w:basedOn w:val="Fontepargpadro"/>
    <w:link w:val="Ttulo1"/>
    <w:qFormat/>
    <w:rsid w:val="00AA52A9"/>
    <w:rPr>
      <w:rFonts w:ascii="Cambria" w:eastAsia="Cambria" w:hAnsi="Cambria" w:cs="Cambria"/>
      <w:b/>
      <w:bCs/>
      <w:sz w:val="28"/>
      <w:szCs w:val="28"/>
      <w:lang w:eastAsia="zh-CN" w:bidi="hi-IN"/>
    </w:rPr>
  </w:style>
  <w:style w:type="character" w:customStyle="1" w:styleId="Ttulo4Char">
    <w:name w:val="Título 4 Char"/>
    <w:basedOn w:val="Fontepargpadro"/>
    <w:link w:val="Ttulo4"/>
    <w:qFormat/>
    <w:rsid w:val="00AA52A9"/>
    <w:rPr>
      <w:rFonts w:ascii="Liberation Sans" w:eastAsia="Microsoft YaHei" w:hAnsi="Liberation Sans" w:cs="Liberation Sans"/>
      <w:b/>
      <w:bCs/>
      <w:i/>
      <w:iCs/>
      <w:sz w:val="28"/>
      <w:szCs w:val="28"/>
      <w:lang w:eastAsia="zh-CN" w:bidi="hi-IN"/>
    </w:rPr>
  </w:style>
  <w:style w:type="character" w:customStyle="1" w:styleId="Ttulo5Char">
    <w:name w:val="Título 5 Char"/>
    <w:basedOn w:val="Fontepargpadro"/>
    <w:link w:val="Ttulo5"/>
    <w:qFormat/>
    <w:rsid w:val="00AA52A9"/>
    <w:rPr>
      <w:rFonts w:ascii="Liberation Sans" w:eastAsia="Microsoft YaHei" w:hAnsi="Liberation Sans" w:cs="Liberation Sans"/>
      <w:b/>
      <w:bCs/>
      <w:sz w:val="28"/>
      <w:szCs w:val="28"/>
      <w:lang w:eastAsia="zh-CN" w:bidi="hi-IN"/>
    </w:rPr>
  </w:style>
  <w:style w:type="character" w:customStyle="1" w:styleId="Ttulo6Char">
    <w:name w:val="Título 6 Char"/>
    <w:basedOn w:val="Fontepargpadro"/>
    <w:link w:val="Ttulo6"/>
    <w:qFormat/>
    <w:rsid w:val="00AA52A9"/>
    <w:rPr>
      <w:rFonts w:ascii="Liberation Sans" w:eastAsia="Microsoft YaHei" w:hAnsi="Liberation Sans" w:cs="Liberation Sans"/>
      <w:b/>
      <w:bCs/>
      <w:i/>
      <w:iCs/>
      <w:sz w:val="28"/>
      <w:szCs w:val="28"/>
      <w:lang w:eastAsia="zh-CN" w:bidi="hi-IN"/>
    </w:rPr>
  </w:style>
  <w:style w:type="character" w:customStyle="1" w:styleId="Ttulo7Char">
    <w:name w:val="Título 7 Char"/>
    <w:basedOn w:val="Fontepargpadro"/>
    <w:link w:val="Ttulo7"/>
    <w:qFormat/>
    <w:rsid w:val="00AA52A9"/>
    <w:rPr>
      <w:rFonts w:ascii="Liberation Sans" w:eastAsia="Microsoft YaHei" w:hAnsi="Liberation Sans" w:cs="Liberation Sans"/>
      <w:b/>
      <w:bCs/>
      <w:sz w:val="28"/>
      <w:szCs w:val="28"/>
      <w:lang w:eastAsia="zh-CN" w:bidi="hi-IN"/>
    </w:rPr>
  </w:style>
  <w:style w:type="character" w:customStyle="1" w:styleId="Ttulo8Char">
    <w:name w:val="Título 8 Char"/>
    <w:basedOn w:val="Fontepargpadro"/>
    <w:link w:val="Ttulo8"/>
    <w:qFormat/>
    <w:rsid w:val="00AA52A9"/>
    <w:rPr>
      <w:rFonts w:ascii="Liberation Sans" w:eastAsia="Microsoft YaHei" w:hAnsi="Liberation Sans" w:cs="Liberation Sans"/>
      <w:b/>
      <w:bCs/>
      <w:i/>
      <w:iCs/>
      <w:sz w:val="28"/>
      <w:szCs w:val="28"/>
      <w:lang w:eastAsia="zh-CN" w:bidi="hi-IN"/>
    </w:rPr>
  </w:style>
  <w:style w:type="character" w:customStyle="1" w:styleId="Ttulo9Char">
    <w:name w:val="Título 9 Char"/>
    <w:basedOn w:val="Fontepargpadro"/>
    <w:link w:val="Ttulo9"/>
    <w:qFormat/>
    <w:rsid w:val="00AA52A9"/>
    <w:rPr>
      <w:rFonts w:ascii="Liberation Sans" w:eastAsia="Microsoft YaHei" w:hAnsi="Liberation Sans" w:cs="Liberation Sans"/>
      <w:b/>
      <w:bCs/>
      <w:sz w:val="28"/>
      <w:szCs w:val="28"/>
      <w:lang w:eastAsia="zh-CN" w:bidi="hi-IN"/>
    </w:rPr>
  </w:style>
  <w:style w:type="character" w:customStyle="1" w:styleId="UnresolvedMention1">
    <w:name w:val="Unresolved Mention1"/>
    <w:basedOn w:val="Fontepargpadro"/>
    <w:uiPriority w:val="99"/>
    <w:semiHidden/>
    <w:unhideWhenUsed/>
    <w:qFormat/>
    <w:rsid w:val="00AA52A9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color w:val="000000"/>
      <w:sz w:val="28"/>
      <w:szCs w:val="28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paragraph" w:customStyle="1" w:styleId="Ttulo10">
    <w:name w:val="Título1"/>
    <w:basedOn w:val="Normal"/>
    <w:next w:val="Corpodetexto"/>
    <w:qFormat/>
    <w:rsid w:val="00AA52A9"/>
    <w:pPr>
      <w:keepNext/>
      <w:suppressAutoHyphens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sid w:val="00AA52A9"/>
    <w:pPr>
      <w:widowControl w:val="0"/>
    </w:pPr>
    <w:rPr>
      <w:rFonts w:asciiTheme="minorHAnsi" w:eastAsiaTheme="minorHAnsi" w:hAnsiTheme="minorHAnsi" w:cs="Mangal"/>
      <w:sz w:val="24"/>
      <w:szCs w:val="22"/>
      <w:lang w:eastAsia="en-US" w:bidi="ar-SA"/>
    </w:rPr>
  </w:style>
  <w:style w:type="paragraph" w:styleId="Legenda">
    <w:name w:val="caption"/>
    <w:qFormat/>
    <w:rsid w:val="00AA52A9"/>
    <w:pPr>
      <w:suppressLineNumbers/>
      <w:suppressAutoHyphens/>
      <w:spacing w:before="120" w:after="120"/>
      <w:textAlignment w:val="baseline"/>
    </w:pPr>
    <w:rPr>
      <w:rFonts w:ascii="Tahoma" w:eastAsia="SimSun" w:hAnsi="Tahoma" w:cs="Tahoma"/>
      <w:i/>
      <w:iCs/>
      <w:color w:val="00000A"/>
      <w:sz w:val="21"/>
      <w:szCs w:val="21"/>
      <w:lang w:eastAsia="zh-CN" w:bidi="hi-IN"/>
    </w:rPr>
  </w:style>
  <w:style w:type="paragraph" w:customStyle="1" w:styleId="ndice">
    <w:name w:val="Índice"/>
    <w:basedOn w:val="Normal"/>
    <w:qFormat/>
    <w:rsid w:val="00AA52A9"/>
    <w:pPr>
      <w:suppressLineNumbers/>
      <w:suppressAutoHyphens/>
    </w:pPr>
  </w:style>
  <w:style w:type="paragraph" w:styleId="NormalWeb">
    <w:name w:val="Normal (Web)"/>
    <w:basedOn w:val="Normal"/>
    <w:uiPriority w:val="99"/>
    <w:unhideWhenUsed/>
    <w:qFormat/>
    <w:rsid w:val="00AA52A9"/>
    <w:pPr>
      <w:spacing w:beforeAutospacing="1" w:afterAutospacing="1"/>
      <w:textAlignment w:val="auto"/>
    </w:pPr>
    <w:rPr>
      <w:rFonts w:ascii="Times New Roman" w:eastAsia="Times New Roman" w:hAnsi="Times New Roman" w:cs="Times New Roman"/>
      <w:sz w:val="24"/>
      <w:lang w:eastAsia="pt-BR" w:bidi="ar-SA"/>
    </w:rPr>
  </w:style>
  <w:style w:type="paragraph" w:customStyle="1" w:styleId="01TITULO1">
    <w:name w:val="01_TITULO_1"/>
    <w:qFormat/>
    <w:rsid w:val="00AA52A9"/>
    <w:pPr>
      <w:widowControl w:val="0"/>
      <w:spacing w:before="160"/>
    </w:pPr>
    <w:rPr>
      <w:rFonts w:ascii="Cambria" w:eastAsia="Cambria" w:hAnsi="Cambria" w:cs="Cambria"/>
      <w:b/>
      <w:color w:val="00000A"/>
      <w:sz w:val="40"/>
    </w:rPr>
  </w:style>
  <w:style w:type="paragraph" w:customStyle="1" w:styleId="01TITULO2">
    <w:name w:val="01_TITULO_2"/>
    <w:basedOn w:val="Ttulo2"/>
    <w:qFormat/>
    <w:rsid w:val="00AA52A9"/>
    <w:pPr>
      <w:spacing w:before="57" w:line="240" w:lineRule="atLeast"/>
    </w:pPr>
    <w:rPr>
      <w:sz w:val="36"/>
    </w:rPr>
  </w:style>
  <w:style w:type="paragraph" w:customStyle="1" w:styleId="01TITULO3">
    <w:name w:val="01_TITULO_3"/>
    <w:basedOn w:val="01TITULO2"/>
    <w:qFormat/>
    <w:rsid w:val="00AA52A9"/>
    <w:rPr>
      <w:sz w:val="32"/>
    </w:rPr>
  </w:style>
  <w:style w:type="paragraph" w:styleId="Cabealho">
    <w:name w:val="header"/>
    <w:basedOn w:val="Normal"/>
    <w:link w:val="CabealhoChar1"/>
    <w:uiPriority w:val="99"/>
    <w:unhideWhenUsed/>
    <w:rsid w:val="00AA52A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A52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 w:bidi="ar-SA"/>
    </w:rPr>
  </w:style>
  <w:style w:type="paragraph" w:customStyle="1" w:styleId="02TEXTOPRINCIPAL">
    <w:name w:val="02_TEXTO_PRINCIPAL"/>
    <w:autoRedefine/>
    <w:qFormat/>
    <w:rsid w:val="00FC39B7"/>
    <w:pPr>
      <w:widowControl w:val="0"/>
      <w:spacing w:before="57" w:after="57" w:line="240" w:lineRule="atLeast"/>
    </w:pPr>
    <w:rPr>
      <w:rFonts w:ascii="Tahoma" w:hAnsi="Tahoma"/>
      <w:color w:val="00000A"/>
      <w:sz w:val="21"/>
    </w:rPr>
  </w:style>
  <w:style w:type="paragraph" w:customStyle="1" w:styleId="03TITULOTABELAS1">
    <w:name w:val="03_TITULO_TABELAS_1"/>
    <w:basedOn w:val="02TEXTOPRINCIPAL"/>
    <w:qFormat/>
    <w:rsid w:val="00AA52A9"/>
    <w:pPr>
      <w:spacing w:before="0" w:after="0"/>
      <w:jc w:val="center"/>
    </w:pPr>
    <w:rPr>
      <w:b/>
      <w:sz w:val="23"/>
    </w:rPr>
  </w:style>
  <w:style w:type="paragraph" w:customStyle="1" w:styleId="02TEXTOPRINCIPALBULLET">
    <w:name w:val="02_TEXTO_PRINCIPAL_BULLET"/>
    <w:autoRedefine/>
    <w:qFormat/>
    <w:rsid w:val="00A90C97"/>
    <w:pPr>
      <w:widowControl w:val="0"/>
      <w:suppressLineNumbers/>
      <w:tabs>
        <w:tab w:val="left" w:pos="227"/>
      </w:tabs>
      <w:spacing w:after="20" w:line="280" w:lineRule="exact"/>
    </w:pPr>
    <w:rPr>
      <w:rFonts w:ascii="Tahoma" w:hAnsi="Tahoma"/>
      <w:color w:val="00000A"/>
      <w:sz w:val="21"/>
    </w:rPr>
  </w:style>
  <w:style w:type="paragraph" w:customStyle="1" w:styleId="04TEXTOTABELAS">
    <w:name w:val="04_TEXTO_TABELAS"/>
    <w:basedOn w:val="02TEXTOPRINCIPAL"/>
    <w:qFormat/>
    <w:rsid w:val="00AA52A9"/>
    <w:pPr>
      <w:spacing w:before="0" w:after="0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AA52A9"/>
    <w:rPr>
      <w:rFonts w:asciiTheme="majorHAnsi" w:hAnsiTheme="majorHAnsi"/>
      <w:sz w:val="20"/>
      <w:szCs w:val="18"/>
    </w:rPr>
  </w:style>
  <w:style w:type="paragraph" w:styleId="PargrafodaLista">
    <w:name w:val="List Paragraph"/>
    <w:basedOn w:val="Normal"/>
    <w:uiPriority w:val="34"/>
    <w:qFormat/>
    <w:rsid w:val="00AA52A9"/>
    <w:pPr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A52A9"/>
    <w:rPr>
      <w:rFonts w:cs="Mang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A52A9"/>
    <w:rPr>
      <w:sz w:val="16"/>
      <w:szCs w:val="14"/>
    </w:rPr>
  </w:style>
  <w:style w:type="paragraph" w:customStyle="1" w:styleId="00TtuloPeso1">
    <w:name w:val="00_Título Peso 1"/>
    <w:basedOn w:val="Normal"/>
    <w:autoRedefine/>
    <w:qFormat/>
    <w:rsid w:val="00AA52A9"/>
    <w:rPr>
      <w:rFonts w:ascii="Cambria" w:hAnsi="Cambria"/>
      <w:b/>
      <w:sz w:val="36"/>
      <w:szCs w:val="36"/>
    </w:rPr>
  </w:style>
  <w:style w:type="paragraph" w:customStyle="1" w:styleId="00TtuloAbertura">
    <w:name w:val="00_Título_Abertura"/>
    <w:basedOn w:val="00TtuloPeso1"/>
    <w:qFormat/>
    <w:rsid w:val="00AA52A9"/>
  </w:style>
  <w:style w:type="paragraph" w:customStyle="1" w:styleId="01TtuloPeso2">
    <w:name w:val="01_Título Peso 2"/>
    <w:basedOn w:val="Normal"/>
    <w:autoRedefine/>
    <w:qFormat/>
    <w:rsid w:val="00AA52A9"/>
    <w:pPr>
      <w:spacing w:before="30" w:line="360" w:lineRule="auto"/>
      <w:ind w:left="850" w:right="850"/>
    </w:pPr>
    <w:rPr>
      <w:rFonts w:ascii="Cambria" w:hAnsi="Cambria"/>
      <w:b/>
      <w:sz w:val="28"/>
    </w:rPr>
  </w:style>
  <w:style w:type="paragraph" w:customStyle="1" w:styleId="Textbody">
    <w:name w:val="Text body"/>
    <w:autoRedefine/>
    <w:qFormat/>
    <w:rsid w:val="00AA52A9"/>
    <w:pPr>
      <w:suppressAutoHyphens/>
      <w:spacing w:after="140" w:line="288" w:lineRule="auto"/>
      <w:textAlignment w:val="baseline"/>
    </w:pPr>
    <w:rPr>
      <w:rFonts w:ascii="Tahoma" w:eastAsia="Tahoma" w:hAnsi="Tahoma" w:cs="Tahoma"/>
      <w:color w:val="00000A"/>
      <w:sz w:val="21"/>
      <w:szCs w:val="21"/>
      <w:lang w:eastAsia="zh-CN" w:bidi="hi-IN"/>
    </w:rPr>
  </w:style>
  <w:style w:type="paragraph" w:customStyle="1" w:styleId="01TITULO4">
    <w:name w:val="01_TITULO_4"/>
    <w:basedOn w:val="01TITULO3"/>
    <w:qFormat/>
    <w:rsid w:val="00AA52A9"/>
    <w:rPr>
      <w:sz w:val="28"/>
    </w:rPr>
  </w:style>
  <w:style w:type="paragraph" w:customStyle="1" w:styleId="01TITULOVINHETA2">
    <w:name w:val="01_TITULO_VINHETA_2"/>
    <w:basedOn w:val="03TITULOTABELAS1"/>
    <w:qFormat/>
    <w:rsid w:val="00AA52A9"/>
    <w:pPr>
      <w:spacing w:before="57" w:after="57"/>
      <w:jc w:val="left"/>
    </w:pPr>
    <w:rPr>
      <w:sz w:val="24"/>
    </w:rPr>
  </w:style>
  <w:style w:type="paragraph" w:customStyle="1" w:styleId="01TITULOVINHETA1">
    <w:name w:val="01_TITULO_VINHETA_1"/>
    <w:basedOn w:val="01TITULOVINHETA2"/>
    <w:qFormat/>
    <w:rsid w:val="00AA52A9"/>
    <w:pPr>
      <w:spacing w:before="170" w:after="80"/>
    </w:pPr>
    <w:rPr>
      <w:sz w:val="28"/>
    </w:rPr>
  </w:style>
  <w:style w:type="paragraph" w:customStyle="1" w:styleId="02LYTEXTOPRINCIPALITEM">
    <w:name w:val="02_LY_TEXTO_PRINCIPAL_ITEM"/>
    <w:basedOn w:val="Normal"/>
    <w:uiPriority w:val="99"/>
    <w:qFormat/>
    <w:rsid w:val="00AA52A9"/>
    <w:pPr>
      <w:widowControl w:val="0"/>
      <w:suppressAutoHyphens/>
      <w:spacing w:before="85" w:line="340" w:lineRule="atLeast"/>
      <w:textAlignment w:val="center"/>
    </w:pPr>
    <w:rPr>
      <w:rFonts w:ascii="ArialMT" w:eastAsia="Times New Roman" w:hAnsi="ArialMT" w:cs="ArialMT"/>
      <w:color w:val="000000"/>
      <w:spacing w:val="1"/>
      <w:sz w:val="26"/>
      <w:szCs w:val="28"/>
      <w:lang w:eastAsia="en-US" w:bidi="ar-SA"/>
    </w:rPr>
  </w:style>
  <w:style w:type="paragraph" w:customStyle="1" w:styleId="02TEXTOITEM">
    <w:name w:val="02_TEXTO_ITEM"/>
    <w:basedOn w:val="02TEXTOPRINCIPAL"/>
    <w:qFormat/>
    <w:rsid w:val="00AA52A9"/>
    <w:pPr>
      <w:spacing w:before="28" w:after="28"/>
      <w:ind w:left="284" w:hanging="284"/>
    </w:pPr>
  </w:style>
  <w:style w:type="paragraph" w:customStyle="1" w:styleId="02TEXTOPRINCIPALBULLET2">
    <w:name w:val="02_TEXTO_PRINCIPAL_BULLET_2"/>
    <w:basedOn w:val="02TEXTOPRINCIPALBULLET"/>
    <w:qFormat/>
    <w:rsid w:val="00AA52A9"/>
    <w:pPr>
      <w:ind w:left="227"/>
    </w:pPr>
  </w:style>
  <w:style w:type="paragraph" w:customStyle="1" w:styleId="02TEXTOPRINCIPALBULLETITEM">
    <w:name w:val="02_TEXTO_PRINCIPAL_BULLET_ITEM"/>
    <w:basedOn w:val="02TEXTOPRINCIPALBULLET"/>
    <w:qFormat/>
    <w:rsid w:val="00AA52A9"/>
    <w:pPr>
      <w:ind w:left="454" w:hanging="170"/>
    </w:pPr>
  </w:style>
  <w:style w:type="paragraph" w:customStyle="1" w:styleId="02TtuloPeso3">
    <w:name w:val="02_Título Peso 3"/>
    <w:basedOn w:val="Normal"/>
    <w:autoRedefine/>
    <w:qFormat/>
    <w:rsid w:val="00AA52A9"/>
    <w:pPr>
      <w:shd w:val="clear" w:color="auto" w:fill="FFFFFF" w:themeFill="background1"/>
      <w:jc w:val="center"/>
    </w:pPr>
    <w:rPr>
      <w:rFonts w:ascii="Cambria" w:hAnsi="Cambria"/>
      <w:b/>
      <w:sz w:val="24"/>
    </w:rPr>
  </w:style>
  <w:style w:type="paragraph" w:customStyle="1" w:styleId="03TITULOTABELAS2">
    <w:name w:val="03_TITULO_TABELAS_2"/>
    <w:basedOn w:val="03TITULOTABELAS1"/>
    <w:qFormat/>
    <w:rsid w:val="00AA52A9"/>
    <w:rPr>
      <w:sz w:val="21"/>
    </w:rPr>
  </w:style>
  <w:style w:type="paragraph" w:customStyle="1" w:styleId="04TextoGeral">
    <w:name w:val="04_Texto Geral"/>
    <w:basedOn w:val="Normal"/>
    <w:autoRedefine/>
    <w:qFormat/>
    <w:rsid w:val="00AA52A9"/>
    <w:pPr>
      <w:spacing w:line="360" w:lineRule="auto"/>
    </w:pPr>
    <w:rPr>
      <w:rFonts w:cstheme="minorHAnsi"/>
    </w:rPr>
  </w:style>
  <w:style w:type="paragraph" w:customStyle="1" w:styleId="05ATIVIDADES">
    <w:name w:val="05_ATIVIDADES"/>
    <w:basedOn w:val="02TEXTOITEM"/>
    <w:qFormat/>
    <w:rsid w:val="00AA52A9"/>
    <w:pPr>
      <w:tabs>
        <w:tab w:val="right" w:pos="279"/>
      </w:tabs>
      <w:spacing w:before="57" w:after="57"/>
      <w:ind w:left="340" w:hanging="340"/>
    </w:pPr>
  </w:style>
  <w:style w:type="paragraph" w:customStyle="1" w:styleId="05ATIVIDADEMARQUE">
    <w:name w:val="05_ATIVIDADE_MARQUE"/>
    <w:basedOn w:val="05ATIVIDADES"/>
    <w:qFormat/>
    <w:rsid w:val="00AA52A9"/>
    <w:pPr>
      <w:ind w:left="567" w:hanging="567"/>
    </w:pPr>
  </w:style>
  <w:style w:type="paragraph" w:customStyle="1" w:styleId="05LINHASRESPOSTA">
    <w:name w:val="05_LINHAS RESPOSTA"/>
    <w:basedOn w:val="05ATIVIDADES"/>
    <w:qFormat/>
    <w:rsid w:val="00AA52A9"/>
    <w:pPr>
      <w:shd w:val="clear" w:color="auto" w:fill="FFFFFF"/>
      <w:tabs>
        <w:tab w:val="decimal" w:leader="underscore" w:pos="9354"/>
      </w:tabs>
      <w:spacing w:before="0" w:after="0" w:line="567" w:lineRule="exact"/>
      <w:ind w:left="0" w:firstLine="0"/>
    </w:pPr>
    <w:rPr>
      <w:color w:val="000000"/>
    </w:rPr>
  </w:style>
  <w:style w:type="paragraph" w:customStyle="1" w:styleId="Estilo1">
    <w:name w:val="Estilo1"/>
    <w:basedOn w:val="PargrafodaLista"/>
    <w:qFormat/>
    <w:rsid w:val="00AA52A9"/>
    <w:pPr>
      <w:spacing w:after="0" w:line="360" w:lineRule="auto"/>
      <w:jc w:val="both"/>
    </w:pPr>
    <w:rPr>
      <w:rFonts w:ascii="Tahoma" w:hAnsi="Tahoma" w:cstheme="minorHAnsi"/>
      <w:sz w:val="24"/>
      <w:szCs w:val="24"/>
    </w:rPr>
  </w:style>
  <w:style w:type="paragraph" w:customStyle="1" w:styleId="05TextoGeralBullet">
    <w:name w:val="05_Texto Geral Bullet"/>
    <w:basedOn w:val="Estilo1"/>
    <w:qFormat/>
    <w:rsid w:val="00AA52A9"/>
    <w:pPr>
      <w:ind w:left="0"/>
    </w:pPr>
  </w:style>
  <w:style w:type="paragraph" w:customStyle="1" w:styleId="06CREDITO">
    <w:name w:val="06_CREDITO"/>
    <w:basedOn w:val="02TEXTOPRINCIPAL"/>
    <w:qFormat/>
    <w:rsid w:val="00AA52A9"/>
    <w:rPr>
      <w:sz w:val="16"/>
    </w:rPr>
  </w:style>
  <w:style w:type="paragraph" w:customStyle="1" w:styleId="06LEGENDA">
    <w:name w:val="06_LEGENDA"/>
    <w:basedOn w:val="06CREDITO"/>
    <w:qFormat/>
    <w:rsid w:val="00AA52A9"/>
    <w:pPr>
      <w:spacing w:before="60" w:after="60"/>
    </w:pPr>
    <w:rPr>
      <w:sz w:val="20"/>
    </w:rPr>
  </w:style>
  <w:style w:type="paragraph" w:customStyle="1" w:styleId="06Tabelagravata">
    <w:name w:val="06_Tabela gravata"/>
    <w:basedOn w:val="Normal"/>
    <w:autoRedefine/>
    <w:qFormat/>
    <w:rsid w:val="00AA52A9"/>
    <w:pPr>
      <w:tabs>
        <w:tab w:val="left" w:pos="873"/>
      </w:tabs>
      <w:spacing w:before="30"/>
      <w:ind w:right="850"/>
      <w:jc w:val="center"/>
    </w:pPr>
    <w:rPr>
      <w:b/>
      <w:sz w:val="20"/>
      <w:szCs w:val="20"/>
    </w:rPr>
  </w:style>
  <w:style w:type="paragraph" w:customStyle="1" w:styleId="07Tabelatexto">
    <w:name w:val="07_Tabela texto"/>
    <w:basedOn w:val="Normal"/>
    <w:autoRedefine/>
    <w:qFormat/>
    <w:rsid w:val="00AA52A9"/>
    <w:pPr>
      <w:spacing w:before="30"/>
      <w:ind w:right="850"/>
    </w:pPr>
    <w:rPr>
      <w:rFonts w:cstheme="minorHAnsi"/>
      <w:sz w:val="20"/>
    </w:rPr>
  </w:style>
  <w:style w:type="paragraph" w:customStyle="1" w:styleId="07Tabelatextobullet">
    <w:name w:val="07_Tabela texto bullet"/>
    <w:basedOn w:val="05TextoGeralBullet"/>
    <w:autoRedefine/>
    <w:qFormat/>
    <w:rsid w:val="00AA52A9"/>
    <w:pPr>
      <w:spacing w:line="240" w:lineRule="auto"/>
      <w:jc w:val="left"/>
    </w:pPr>
    <w:rPr>
      <w:sz w:val="20"/>
    </w:rPr>
  </w:style>
  <w:style w:type="paragraph" w:customStyle="1" w:styleId="Default">
    <w:name w:val="Default"/>
    <w:qFormat/>
    <w:rsid w:val="00AA52A9"/>
    <w:rPr>
      <w:rFonts w:ascii="Tahoma" w:eastAsia="Calibri" w:hAnsi="Tahoma" w:cs="Tahoma"/>
      <w:color w:val="000000"/>
      <w:sz w:val="24"/>
      <w:szCs w:val="24"/>
    </w:rPr>
  </w:style>
  <w:style w:type="paragraph" w:customStyle="1" w:styleId="Recuodecorpodetexto1">
    <w:name w:val="Recuo de corpo de texto1"/>
    <w:basedOn w:val="Textbody"/>
    <w:qFormat/>
    <w:rsid w:val="00AA52A9"/>
    <w:pPr>
      <w:ind w:firstLine="283"/>
    </w:pPr>
  </w:style>
  <w:style w:type="paragraph" w:customStyle="1" w:styleId="Suspensodorecuo">
    <w:name w:val="Suspensão do recuo"/>
    <w:basedOn w:val="Textbody"/>
    <w:qFormat/>
    <w:rsid w:val="00AA52A9"/>
    <w:pPr>
      <w:tabs>
        <w:tab w:val="left" w:pos="567"/>
      </w:tabs>
      <w:ind w:left="567" w:hanging="283"/>
    </w:pPr>
  </w:style>
  <w:style w:type="paragraph" w:customStyle="1" w:styleId="Ttulo100">
    <w:name w:val="Título 10"/>
    <w:basedOn w:val="Ttulo10"/>
    <w:qFormat/>
    <w:rsid w:val="00AA52A9"/>
    <w:pPr>
      <w:spacing w:before="60" w:after="60"/>
    </w:pPr>
    <w:rPr>
      <w:b/>
      <w:bCs/>
    </w:rPr>
  </w:style>
  <w:style w:type="paragraph" w:customStyle="1" w:styleId="Listarecuada">
    <w:name w:val="Lista recuada"/>
    <w:basedOn w:val="Textbody"/>
    <w:qFormat/>
    <w:rsid w:val="00AA52A9"/>
    <w:pPr>
      <w:tabs>
        <w:tab w:val="left" w:pos="2835"/>
      </w:tabs>
      <w:ind w:left="2835" w:hanging="2551"/>
    </w:pPr>
  </w:style>
  <w:style w:type="paragraph" w:customStyle="1" w:styleId="m8152458155555559857xmsonormal">
    <w:name w:val="m_8152458155555559857x_msonormal"/>
    <w:basedOn w:val="Normal"/>
    <w:qFormat/>
    <w:rsid w:val="00AA52A9"/>
    <w:pPr>
      <w:spacing w:beforeAutospacing="1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customStyle="1" w:styleId="Textodecomentrio1">
    <w:name w:val="Texto de comentário1"/>
    <w:basedOn w:val="Textbody"/>
    <w:qFormat/>
    <w:rsid w:val="00AA52A9"/>
    <w:pPr>
      <w:ind w:left="2268"/>
    </w:pPr>
  </w:style>
  <w:style w:type="paragraph" w:customStyle="1" w:styleId="p1">
    <w:name w:val="p1"/>
    <w:basedOn w:val="Normal"/>
    <w:qFormat/>
    <w:rsid w:val="00AA52A9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AA52A9"/>
    <w:pPr>
      <w:textAlignment w:val="baseline"/>
    </w:pPr>
    <w:rPr>
      <w:rFonts w:ascii="Tahoma" w:eastAsia="SimSun" w:hAnsi="Tahoma" w:cs="Tahoma"/>
      <w:color w:val="00000A"/>
      <w:sz w:val="21"/>
      <w:szCs w:val="21"/>
      <w:lang w:eastAsia="zh-CN" w:bidi="hi-IN"/>
    </w:rPr>
  </w:style>
  <w:style w:type="paragraph" w:styleId="Saudao">
    <w:name w:val="Salutation"/>
    <w:basedOn w:val="Standard"/>
    <w:link w:val="SaudaoChar"/>
    <w:rsid w:val="00AA52A9"/>
    <w:pPr>
      <w:suppressLineNumbers/>
    </w:pPr>
  </w:style>
  <w:style w:type="paragraph" w:customStyle="1" w:styleId="Tabelatexto">
    <w:name w:val="Tabela texto"/>
    <w:basedOn w:val="Normal"/>
    <w:autoRedefine/>
    <w:qFormat/>
    <w:rsid w:val="00AA52A9"/>
    <w:rPr>
      <w:rFonts w:cstheme="minorHAnsi"/>
      <w:sz w:val="20"/>
    </w:rPr>
  </w:style>
  <w:style w:type="paragraph" w:customStyle="1" w:styleId="Contedodatabela">
    <w:name w:val="Conteúdo da tabela"/>
    <w:basedOn w:val="Standard"/>
    <w:qFormat/>
    <w:rsid w:val="00AA52A9"/>
    <w:pPr>
      <w:suppressLineNumbers/>
    </w:pPr>
  </w:style>
  <w:style w:type="paragraph" w:customStyle="1" w:styleId="Textbodyindent">
    <w:name w:val="Text body indent"/>
    <w:basedOn w:val="Textbody"/>
    <w:qFormat/>
    <w:rsid w:val="00AA52A9"/>
    <w:pPr>
      <w:ind w:left="283"/>
    </w:pPr>
  </w:style>
  <w:style w:type="numbering" w:customStyle="1" w:styleId="LFO3">
    <w:name w:val="LFO3"/>
    <w:qFormat/>
    <w:rsid w:val="00AA52A9"/>
  </w:style>
  <w:style w:type="numbering" w:customStyle="1" w:styleId="LFO1">
    <w:name w:val="LFO1"/>
    <w:qFormat/>
    <w:rsid w:val="00AA52A9"/>
  </w:style>
  <w:style w:type="table" w:styleId="Tabelacomgrade">
    <w:name w:val="Table Grid"/>
    <w:basedOn w:val="Tabelanormal"/>
    <w:uiPriority w:val="59"/>
    <w:rsid w:val="00AA52A9"/>
    <w:rPr>
      <w:sz w:val="21"/>
      <w:szCs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A52A9"/>
    <w:rPr>
      <w:sz w:val="21"/>
      <w:szCs w:val="21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02TEXTOPRINCIPALPrimeiralinha125cm">
    <w:name w:val="Estilo 02_TEXTO_PRINCIPAL + Primeira linha:  125 cm"/>
    <w:basedOn w:val="02TEXTOPRINCIPAL"/>
    <w:rsid w:val="00FC39B7"/>
    <w:pPr>
      <w:ind w:firstLine="708"/>
    </w:pPr>
    <w:rPr>
      <w:rFonts w:eastAsia="Times New Roman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D12E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2E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e.gov.br/pt/abcdenergia/fontes-de-energia" TargetMode="External"/><Relationship Id="rId13" Type="http://schemas.openxmlformats.org/officeDocument/2006/relationships/hyperlink" Target="https://www.ccee.org.br/portal/faces/pages_publico/onde-atuamos/fontes?_afrLoop=170023037034422&amp;_adf.ctrl-state=dmhufsrn1_1%23!%40%40%3F_afrLoop%3D170023037034422%26_adf.ctrl-state%3Ddmhufsrn1_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sil.gov.br/noticias/meio-ambiente/2015/11/energia-renovavel-representa-mais-de-42-da-matriz-energetica-brasileir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aneel.gov.br/arquivos/pdf/livro_atla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2.aneel.gov.br/arquivos/pdf/atlas_par2_cap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e.gov.br/pt/abcdenergia/infografico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4333E-9221-48FB-AD94-65D39342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1636</Words>
  <Characters>8839</Characters>
  <Application>Microsoft Office Word</Application>
  <DocSecurity>0</DocSecurity>
  <Lines>73</Lines>
  <Paragraphs>20</Paragraphs>
  <ScaleCrop>false</ScaleCrop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dc:description/>
  <cp:lastModifiedBy>Marcel Hideki Yonamine</cp:lastModifiedBy>
  <cp:revision>66</cp:revision>
  <dcterms:created xsi:type="dcterms:W3CDTF">2018-09-17T14:28:00Z</dcterms:created>
  <dcterms:modified xsi:type="dcterms:W3CDTF">2018-10-29T19:28:00Z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321901202</vt:i4>
  </property>
  <property fmtid="{D5CDD505-2E9C-101B-9397-08002B2CF9AE}" pid="9" name="_AuthorEmail">
    <vt:lpwstr>cchristi@moderna.com.br</vt:lpwstr>
  </property>
  <property fmtid="{D5CDD505-2E9C-101B-9397-08002B2CF9AE}" pid="10" name="_AuthorEmailDisplayName">
    <vt:lpwstr>Camila Christi Gazzani</vt:lpwstr>
  </property>
  <property fmtid="{D5CDD505-2E9C-101B-9397-08002B2CF9AE}" pid="11" name="_EmailSubject">
    <vt:lpwstr>Para leitura - Digital - Matemática 8</vt:lpwstr>
  </property>
  <property fmtid="{D5CDD505-2E9C-101B-9397-08002B2CF9AE}" pid="12" name="_NewReviewCycle">
    <vt:lpwstr/>
  </property>
  <property fmtid="{D5CDD505-2E9C-101B-9397-08002B2CF9AE}" pid="13" name="_ReviewingToolsShownOnce">
    <vt:lpwstr/>
  </property>
</Properties>
</file>