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7D8F" w14:textId="5C1BC455" w:rsidR="00752CD8" w:rsidRDefault="00390974" w:rsidP="00752CD8">
      <w:pPr>
        <w:rPr>
          <w:rFonts w:ascii="Andika New Basic" w:hAnsi="Andika New Basic"/>
        </w:rPr>
      </w:pPr>
      <w:r>
        <w:rPr>
          <w:rFonts w:ascii="Andika New Basic" w:hAnsi="Andika New Basic"/>
          <w:noProof/>
        </w:rPr>
        <w:drawing>
          <wp:inline distT="0" distB="0" distL="0" distR="0" wp14:anchorId="1CC4A003" wp14:editId="105CA5A4">
            <wp:extent cx="1435100" cy="1562169"/>
            <wp:effectExtent l="0" t="0" r="0" b="0"/>
            <wp:docPr id="3" name="Picture 3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61" cy="163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C0">
        <w:rPr>
          <w:rFonts w:ascii="Andika New Basic" w:hAnsi="Andika New Basic"/>
        </w:rPr>
        <w:t xml:space="preserve">                   </w:t>
      </w:r>
    </w:p>
    <w:p w14:paraId="3047CFE4" w14:textId="77777777" w:rsidR="00BD1737" w:rsidRPr="00390974" w:rsidRDefault="00BD1737" w:rsidP="00752CD8">
      <w:pPr>
        <w:rPr>
          <w:rFonts w:ascii="Andika New Basic" w:hAnsi="Andika New Basic"/>
        </w:rPr>
      </w:pPr>
    </w:p>
    <w:p w14:paraId="09320D23" w14:textId="60396ADA" w:rsidR="007A5B93" w:rsidRPr="00BD1737" w:rsidRDefault="009F4812" w:rsidP="00A74CC0">
      <w:pPr>
        <w:spacing w:line="240" w:lineRule="auto"/>
        <w:rPr>
          <w:rFonts w:ascii="Andika New Basic" w:hAnsi="Andika New Basic" w:cs="AndikaNewBasic-Bold"/>
          <w:b/>
          <w:bCs/>
          <w:color w:val="2A5084"/>
          <w:sz w:val="32"/>
          <w:szCs w:val="32"/>
        </w:rPr>
      </w:pPr>
      <w:r w:rsidRPr="00BD1737">
        <w:rPr>
          <w:rFonts w:ascii="Andika New Basic" w:hAnsi="Andika New Basic" w:cs="AndikaNewBasic-Bold"/>
          <w:b/>
          <w:bCs/>
          <w:color w:val="2A5084"/>
          <w:sz w:val="32"/>
          <w:szCs w:val="32"/>
        </w:rPr>
        <w:t>Para fortalecer a Educação Infantil, invista no pioneirismo e na tradição da Moderna</w:t>
      </w:r>
    </w:p>
    <w:tbl>
      <w:tblPr>
        <w:tblStyle w:val="Tabelacomgrade"/>
        <w:tblW w:w="10097" w:type="dxa"/>
        <w:tblLook w:val="04A0" w:firstRow="1" w:lastRow="0" w:firstColumn="1" w:lastColumn="0" w:noHBand="0" w:noVBand="1"/>
      </w:tblPr>
      <w:tblGrid>
        <w:gridCol w:w="2019"/>
        <w:gridCol w:w="2431"/>
        <w:gridCol w:w="1627"/>
        <w:gridCol w:w="1914"/>
        <w:gridCol w:w="2106"/>
      </w:tblGrid>
      <w:tr w:rsidR="00390974" w:rsidRPr="00390974" w14:paraId="65F6A931" w14:textId="77777777" w:rsidTr="008E6F9E">
        <w:trPr>
          <w:trHeight w:val="450"/>
        </w:trPr>
        <w:tc>
          <w:tcPr>
            <w:tcW w:w="10097" w:type="dxa"/>
            <w:gridSpan w:val="5"/>
            <w:shd w:val="clear" w:color="auto" w:fill="9459A0"/>
            <w:vAlign w:val="center"/>
          </w:tcPr>
          <w:p w14:paraId="06221E72" w14:textId="7C53CA1F" w:rsidR="00390974" w:rsidRPr="00390974" w:rsidRDefault="00A74CC0" w:rsidP="00E177CF">
            <w:pPr>
              <w:jc w:val="center"/>
              <w:rPr>
                <w:rFonts w:ascii="Andika New Basic" w:hAnsi="Andika New Basic"/>
                <w:b/>
                <w:bCs/>
                <w:color w:val="F99E29"/>
                <w:sz w:val="48"/>
                <w:szCs w:val="48"/>
                <w:vertAlign w:val="subscript"/>
              </w:rPr>
            </w:pPr>
            <w:r>
              <w:rPr>
                <w:rFonts w:ascii="Andika New Basic" w:hAnsi="Andika New Basic" w:cs="Montserrat-Bold"/>
                <w:b/>
                <w:bCs/>
                <w:color w:val="FFFFFF" w:themeColor="background1"/>
                <w:sz w:val="18"/>
                <w:szCs w:val="18"/>
              </w:rPr>
              <w:t>OBJETO 1</w:t>
            </w:r>
          </w:p>
        </w:tc>
      </w:tr>
      <w:tr w:rsidR="005F2694" w:rsidRPr="00390974" w14:paraId="3CF465E0" w14:textId="77777777" w:rsidTr="00BD1737">
        <w:trPr>
          <w:trHeight w:val="578"/>
        </w:trPr>
        <w:tc>
          <w:tcPr>
            <w:tcW w:w="1730" w:type="dxa"/>
            <w:vAlign w:val="center"/>
          </w:tcPr>
          <w:p w14:paraId="55D6E2CB" w14:textId="77777777" w:rsidR="00390974" w:rsidRPr="00390974" w:rsidRDefault="00390974" w:rsidP="00E177CF">
            <w:pPr>
              <w:jc w:val="center"/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</w:pPr>
            <w:r w:rsidRPr="00390974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Livro e link</w:t>
            </w:r>
          </w:p>
        </w:tc>
        <w:tc>
          <w:tcPr>
            <w:tcW w:w="2518" w:type="dxa"/>
            <w:vAlign w:val="center"/>
          </w:tcPr>
          <w:p w14:paraId="2FC77132" w14:textId="77777777" w:rsidR="00390974" w:rsidRPr="00390974" w:rsidRDefault="00390974" w:rsidP="00E177CF">
            <w:pPr>
              <w:autoSpaceDE w:val="0"/>
              <w:autoSpaceDN w:val="0"/>
              <w:adjustRightInd w:val="0"/>
              <w:jc w:val="center"/>
              <w:rPr>
                <w:rFonts w:ascii="Andika New Basic" w:hAnsi="Andika New Basic" w:cs="Montserrat-Bold"/>
                <w:b/>
                <w:bCs/>
                <w:color w:val="904A9D"/>
                <w:sz w:val="18"/>
                <w:szCs w:val="18"/>
              </w:rPr>
            </w:pPr>
            <w:r w:rsidRPr="00390974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Nome da coleção</w:t>
            </w:r>
          </w:p>
        </w:tc>
        <w:tc>
          <w:tcPr>
            <w:tcW w:w="1701" w:type="dxa"/>
            <w:vAlign w:val="center"/>
          </w:tcPr>
          <w:p w14:paraId="114E50C7" w14:textId="57FC457F" w:rsidR="00390974" w:rsidRPr="00390974" w:rsidRDefault="00390974" w:rsidP="00E177CF">
            <w:pPr>
              <w:jc w:val="center"/>
              <w:rPr>
                <w:rFonts w:ascii="Andika New Basic" w:hAnsi="Andika New Basic" w:cs="Montserrat-Medium"/>
                <w:sz w:val="18"/>
                <w:szCs w:val="18"/>
              </w:rPr>
            </w:pPr>
            <w:r w:rsidRPr="00390974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Autores</w:t>
            </w:r>
            <w:r w:rsidR="0061164E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/ Editores</w:t>
            </w:r>
          </w:p>
        </w:tc>
        <w:tc>
          <w:tcPr>
            <w:tcW w:w="1984" w:type="dxa"/>
            <w:vAlign w:val="center"/>
          </w:tcPr>
          <w:p w14:paraId="047D8BF5" w14:textId="77777777" w:rsidR="00390974" w:rsidRPr="00390974" w:rsidRDefault="00390974" w:rsidP="00E177CF">
            <w:pPr>
              <w:jc w:val="center"/>
              <w:rPr>
                <w:rFonts w:ascii="Andika New Basic" w:hAnsi="Andika New Basic"/>
                <w:b/>
                <w:bCs/>
                <w:color w:val="4472C4" w:themeColor="accent1"/>
                <w:sz w:val="18"/>
                <w:szCs w:val="18"/>
              </w:rPr>
            </w:pPr>
            <w:r w:rsidRPr="00390974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Código da Coleção</w:t>
            </w:r>
          </w:p>
        </w:tc>
        <w:tc>
          <w:tcPr>
            <w:tcW w:w="2164" w:type="dxa"/>
            <w:vAlign w:val="center"/>
          </w:tcPr>
          <w:p w14:paraId="5F6EE92E" w14:textId="77777777" w:rsidR="00390974" w:rsidRPr="00390974" w:rsidRDefault="00390974" w:rsidP="00E177CF">
            <w:pPr>
              <w:autoSpaceDE w:val="0"/>
              <w:autoSpaceDN w:val="0"/>
              <w:adjustRightInd w:val="0"/>
              <w:jc w:val="center"/>
              <w:rPr>
                <w:rFonts w:ascii="Andika New Basic" w:hAnsi="Andika New Basic" w:cs="Montserrat-SemiBold"/>
                <w:b/>
                <w:bCs/>
                <w:sz w:val="15"/>
                <w:szCs w:val="15"/>
              </w:rPr>
            </w:pPr>
            <w:r w:rsidRPr="00390974">
              <w:rPr>
                <w:rFonts w:ascii="Andika New Basic" w:hAnsi="Andika New Basic" w:cs="Montserrat-Bold"/>
                <w:b/>
                <w:bCs/>
                <w:color w:val="000000" w:themeColor="text1"/>
                <w:sz w:val="18"/>
                <w:szCs w:val="18"/>
              </w:rPr>
              <w:t>Código dos Volumes</w:t>
            </w:r>
          </w:p>
        </w:tc>
      </w:tr>
      <w:tr w:rsidR="005F2694" w:rsidRPr="00390974" w14:paraId="4BFF6183" w14:textId="77777777" w:rsidTr="00BD1737">
        <w:trPr>
          <w:trHeight w:val="2454"/>
        </w:trPr>
        <w:tc>
          <w:tcPr>
            <w:tcW w:w="1730" w:type="dxa"/>
          </w:tcPr>
          <w:p w14:paraId="06F505E4" w14:textId="77777777" w:rsidR="00390974" w:rsidRPr="00390974" w:rsidRDefault="00390974" w:rsidP="00E177CF">
            <w:pPr>
              <w:jc w:val="center"/>
              <w:rPr>
                <w:rFonts w:ascii="Andika New Basic" w:hAnsi="Andika New Basic"/>
                <w:b/>
                <w:bCs/>
                <w:sz w:val="48"/>
                <w:szCs w:val="48"/>
                <w:vertAlign w:val="subscript"/>
              </w:rPr>
            </w:pPr>
            <w:r w:rsidRPr="00390974"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  <w:drawing>
                <wp:inline distT="0" distB="0" distL="0" distR="0" wp14:anchorId="1F4CC5EB" wp14:editId="12CEDC68">
                  <wp:extent cx="797376" cy="1302381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76" cy="130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FA232" w14:textId="3F3ED1D1" w:rsidR="00390974" w:rsidRPr="00390974" w:rsidRDefault="004000E1" w:rsidP="00E177CF">
            <w:pPr>
              <w:jc w:val="center"/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</w:pPr>
            <w:r w:rsidRPr="004000E1"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t>http://mod.lk/lentp</w:t>
            </w:r>
          </w:p>
        </w:tc>
        <w:tc>
          <w:tcPr>
            <w:tcW w:w="2518" w:type="dxa"/>
          </w:tcPr>
          <w:p w14:paraId="1BF1F3FB" w14:textId="77777777" w:rsidR="00A74CC0" w:rsidRPr="00A74CC0" w:rsidRDefault="00A74CC0" w:rsidP="00A74CC0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</w:pPr>
            <w:r w:rsidRPr="00A74CC0"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  <w:t>BURITI MIRIM</w:t>
            </w:r>
          </w:p>
          <w:p w14:paraId="7FEFD022" w14:textId="7CE938E7" w:rsidR="00390974" w:rsidRPr="00A74CC0" w:rsidRDefault="00390974" w:rsidP="00A74CC0">
            <w:pPr>
              <w:rPr>
                <w:rFonts w:ascii="Andika New Basic" w:hAnsi="Andika New Basic"/>
                <w:b/>
                <w:bCs/>
                <w:color w:val="EA518B"/>
                <w:sz w:val="48"/>
                <w:szCs w:val="48"/>
                <w:vertAlign w:val="subscript"/>
              </w:rPr>
            </w:pPr>
          </w:p>
        </w:tc>
        <w:tc>
          <w:tcPr>
            <w:tcW w:w="1701" w:type="dxa"/>
          </w:tcPr>
          <w:p w14:paraId="2E10A40F" w14:textId="5226989F" w:rsidR="00390974" w:rsidRPr="00390974" w:rsidRDefault="00A74CC0" w:rsidP="00E177CF">
            <w:pPr>
              <w:rPr>
                <w:rFonts w:ascii="Andika New Basic" w:hAnsi="Andika New Basic"/>
                <w:b/>
                <w:bCs/>
                <w:sz w:val="15"/>
                <w:szCs w:val="15"/>
                <w:vertAlign w:val="subscript"/>
              </w:rPr>
            </w:pPr>
            <w:r w:rsidRPr="00A74CC0">
              <w:rPr>
                <w:rFonts w:ascii="Andika New Basic" w:hAnsi="Andika New Basic" w:cs="Montserrat-Medium"/>
                <w:sz w:val="15"/>
                <w:szCs w:val="15"/>
              </w:rPr>
              <w:t xml:space="preserve">Maria Carmen Silveira Barbosa, Daniele Marques Vieira, Larissa </w:t>
            </w:r>
            <w:proofErr w:type="spellStart"/>
            <w:r w:rsidRPr="00A74CC0">
              <w:rPr>
                <w:rFonts w:ascii="Andika New Basic" w:hAnsi="Andika New Basic" w:cs="Montserrat-Medium"/>
                <w:sz w:val="15"/>
                <w:szCs w:val="15"/>
              </w:rPr>
              <w:t>Kovalski</w:t>
            </w:r>
            <w:proofErr w:type="spellEnd"/>
            <w:r w:rsidRPr="00A74CC0">
              <w:rPr>
                <w:rFonts w:ascii="Andika New Basic" w:hAnsi="Andika New Basic" w:cs="Montserrat-Medium"/>
                <w:sz w:val="15"/>
                <w:szCs w:val="15"/>
              </w:rPr>
              <w:t xml:space="preserve"> </w:t>
            </w:r>
            <w:proofErr w:type="spellStart"/>
            <w:r w:rsidRPr="00A74CC0">
              <w:rPr>
                <w:rFonts w:ascii="Andika New Basic" w:hAnsi="Andika New Basic" w:cs="Montserrat-Medium"/>
                <w:sz w:val="15"/>
                <w:szCs w:val="15"/>
              </w:rPr>
              <w:t>Kautzmann</w:t>
            </w:r>
            <w:proofErr w:type="spellEnd"/>
          </w:p>
        </w:tc>
        <w:tc>
          <w:tcPr>
            <w:tcW w:w="1984" w:type="dxa"/>
          </w:tcPr>
          <w:p w14:paraId="4F72A917" w14:textId="4A2D7DCD" w:rsidR="00390974" w:rsidRPr="00390974" w:rsidRDefault="00A74CC0" w:rsidP="00E177CF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A74CC0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0019P22001</w:t>
            </w:r>
          </w:p>
        </w:tc>
        <w:tc>
          <w:tcPr>
            <w:tcW w:w="2164" w:type="dxa"/>
          </w:tcPr>
          <w:p w14:paraId="6BC05164" w14:textId="28442DF0" w:rsidR="00390974" w:rsidRPr="00A74CC0" w:rsidRDefault="00A74CC0" w:rsidP="00E177CF">
            <w:pPr>
              <w:autoSpaceDE w:val="0"/>
              <w:autoSpaceDN w:val="0"/>
              <w:adjustRightInd w:val="0"/>
              <w:rPr>
                <w:rFonts w:ascii="Andika New Basic" w:hAnsi="Andika New Basic" w:cs="Montserrat-Regular"/>
                <w:sz w:val="20"/>
                <w:szCs w:val="20"/>
              </w:rPr>
            </w:pPr>
            <w:r w:rsidRPr="00A74CC0">
              <w:rPr>
                <w:rFonts w:ascii="Andika New Basic" w:hAnsi="Andika New Basic" w:cs="Montserrat-SemiBold"/>
                <w:b/>
                <w:bCs/>
                <w:sz w:val="20"/>
                <w:szCs w:val="20"/>
              </w:rPr>
              <w:t>0019P22001201</w:t>
            </w:r>
          </w:p>
        </w:tc>
      </w:tr>
      <w:tr w:rsidR="005F2694" w:rsidRPr="00390974" w14:paraId="58EA8B16" w14:textId="77777777" w:rsidTr="00F26370">
        <w:trPr>
          <w:trHeight w:val="983"/>
        </w:trPr>
        <w:tc>
          <w:tcPr>
            <w:tcW w:w="1730" w:type="dxa"/>
          </w:tcPr>
          <w:p w14:paraId="779A89D6" w14:textId="63C50B0A" w:rsidR="008E6F9E" w:rsidRPr="00390974" w:rsidRDefault="005F2694" w:rsidP="008E6F9E">
            <w:pPr>
              <w:jc w:val="center"/>
              <w:rPr>
                <w:rFonts w:ascii="Andika New Basic" w:hAnsi="Andika New Basic"/>
                <w:b/>
                <w:bCs/>
                <w:sz w:val="48"/>
                <w:szCs w:val="48"/>
                <w:vertAlign w:val="subscript"/>
              </w:rPr>
            </w:pPr>
            <w:r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  <w:drawing>
                <wp:inline distT="0" distB="0" distL="0" distR="0" wp14:anchorId="19457998" wp14:editId="238D69ED">
                  <wp:extent cx="1145513" cy="1098142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7" cy="11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07EF6" w14:textId="50314D77" w:rsidR="00F26370" w:rsidRPr="005F2694" w:rsidRDefault="00F26370" w:rsidP="005F2694">
            <w:pPr>
              <w:jc w:val="center"/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</w:pPr>
            <w:r w:rsidRPr="00F26370"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t>http://mod.lk/zja6y</w:t>
            </w:r>
          </w:p>
          <w:p w14:paraId="7AC37363" w14:textId="4E9CBB14" w:rsidR="00F26370" w:rsidRDefault="00F26370" w:rsidP="00F26370">
            <w:pPr>
              <w:jc w:val="center"/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</w:pPr>
            <w:r w:rsidRPr="00F26370"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t>http://mod.lk/kgzcb</w:t>
            </w:r>
            <w:r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br/>
            </w:r>
          </w:p>
          <w:p w14:paraId="02199204" w14:textId="77777777" w:rsidR="00F26370" w:rsidRDefault="005F2694" w:rsidP="008E6F9E">
            <w:pPr>
              <w:jc w:val="center"/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</w:pPr>
            <w:r w:rsidRPr="00390974"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  <w:drawing>
                <wp:inline distT="0" distB="0" distL="0" distR="0" wp14:anchorId="2893AA07" wp14:editId="43EEA3F6">
                  <wp:extent cx="797376" cy="13023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76" cy="130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C469F" w14:textId="3908753B" w:rsidR="005F2694" w:rsidRPr="00390974" w:rsidRDefault="005F2694" w:rsidP="008E6F9E">
            <w:pPr>
              <w:jc w:val="center"/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</w:pPr>
            <w:r w:rsidRPr="00B503B2"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t>http://mod.lk/p4utd</w:t>
            </w:r>
          </w:p>
        </w:tc>
        <w:tc>
          <w:tcPr>
            <w:tcW w:w="2518" w:type="dxa"/>
          </w:tcPr>
          <w:p w14:paraId="7EF7A4C0" w14:textId="77777777" w:rsidR="008E6F9E" w:rsidRPr="008E6F9E" w:rsidRDefault="008E6F9E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</w:pPr>
            <w:r w:rsidRPr="008E6F9E"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  <w:t>DESAFIOS</w:t>
            </w:r>
          </w:p>
          <w:p w14:paraId="1E4273C6" w14:textId="6C300378" w:rsidR="008E6F9E" w:rsidRDefault="008E6F9E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</w:pPr>
            <w:r w:rsidRPr="008E6F9E"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  <w:t xml:space="preserve">PRÉ-ESCOLA I E II  </w:t>
            </w:r>
          </w:p>
          <w:p w14:paraId="0901F700" w14:textId="77777777" w:rsidR="001A220C" w:rsidRDefault="001A220C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</w:pPr>
          </w:p>
          <w:p w14:paraId="17CFAEE9" w14:textId="17BE5622" w:rsidR="003D5B7F" w:rsidRDefault="001A220C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</w:pPr>
            <w:r w:rsidRPr="001A220C"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  <w:t>Escolha:</w:t>
            </w:r>
          </w:p>
          <w:p w14:paraId="7BFB05B4" w14:textId="77777777" w:rsidR="001A220C" w:rsidRPr="001A220C" w:rsidRDefault="001A220C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1D3C2451" w14:textId="01B93298" w:rsidR="003D5B7F" w:rsidRDefault="003D5B7F" w:rsidP="003D5B7F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</w:pPr>
            <w:r w:rsidRPr="001A220C"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  <w:t xml:space="preserve">Categoria </w:t>
            </w:r>
            <w:r w:rsidRPr="003D5B7F"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  <w:t>I - Escolas com turmas distintas, atendendo separadamente cada faixa etária (volume I: 4 anos e volume II: 5 anos).</w:t>
            </w:r>
          </w:p>
          <w:p w14:paraId="38D694BD" w14:textId="1B14E4E2" w:rsidR="001A220C" w:rsidRDefault="001A220C" w:rsidP="003D5B7F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</w:pPr>
          </w:p>
          <w:p w14:paraId="76E365CD" w14:textId="58BD2E3C" w:rsidR="001A220C" w:rsidRDefault="00F26370" w:rsidP="003D5B7F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</w:pPr>
            <w:r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  <w:t>OU</w:t>
            </w:r>
          </w:p>
          <w:p w14:paraId="5A75E319" w14:textId="18DA5A4E" w:rsidR="003D5B7F" w:rsidRPr="003D5B7F" w:rsidRDefault="003D5B7F" w:rsidP="003D5B7F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</w:pPr>
          </w:p>
          <w:p w14:paraId="7C2DFDB3" w14:textId="6CA3A34A" w:rsidR="003D5B7F" w:rsidRPr="00F26370" w:rsidRDefault="003D5B7F" w:rsidP="00F26370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</w:pPr>
            <w:r w:rsidRPr="001A220C">
              <w:rPr>
                <w:rFonts w:ascii="Andika New Basic" w:hAnsi="Andika New Basic" w:cs="Montserrat-Bold"/>
                <w:b/>
                <w:bCs/>
                <w:color w:val="595959" w:themeColor="text1" w:themeTint="A6"/>
                <w:sz w:val="20"/>
                <w:szCs w:val="20"/>
              </w:rPr>
              <w:t>Categoria II</w:t>
            </w:r>
            <w:r w:rsidRPr="003D5B7F">
              <w:rPr>
                <w:rFonts w:ascii="Andika New Basic" w:hAnsi="Andika New Basic" w:cs="Montserrat-Bold"/>
                <w:color w:val="595959" w:themeColor="text1" w:themeTint="A6"/>
                <w:sz w:val="20"/>
                <w:szCs w:val="20"/>
              </w:rPr>
              <w:t xml:space="preserve"> - Escolas com turmas mistas, atendendo diferentes faixas etárias (4 a 5 anos e 11 meses)</w:t>
            </w:r>
          </w:p>
        </w:tc>
        <w:tc>
          <w:tcPr>
            <w:tcW w:w="1701" w:type="dxa"/>
          </w:tcPr>
          <w:p w14:paraId="0B6AC839" w14:textId="0402F42E" w:rsidR="008E6F9E" w:rsidRPr="00A74CC0" w:rsidRDefault="008E6F9E" w:rsidP="008E6F9E">
            <w:pPr>
              <w:rPr>
                <w:rFonts w:ascii="Andika New Basic" w:hAnsi="Andika New Basic" w:cs="Montserrat-Medium"/>
                <w:sz w:val="15"/>
                <w:szCs w:val="15"/>
              </w:rPr>
            </w:pPr>
            <w:r w:rsidRPr="008E6F9E">
              <w:rPr>
                <w:rFonts w:ascii="Andika New Basic" w:hAnsi="Andika New Basic" w:cs="Montserrat-Medium"/>
                <w:sz w:val="15"/>
                <w:szCs w:val="15"/>
              </w:rPr>
              <w:t>Verônica Merlin Viana Rosa Bianco</w:t>
            </w:r>
          </w:p>
        </w:tc>
        <w:tc>
          <w:tcPr>
            <w:tcW w:w="1984" w:type="dxa"/>
          </w:tcPr>
          <w:p w14:paraId="4C3C086A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5F73C55F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5FA2CCD2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0D0D13E7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126FA575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26C763C" w14:textId="77777777" w:rsidR="001A220C" w:rsidRDefault="001A220C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ACD295E" w14:textId="602B2662" w:rsidR="0061164E" w:rsidRPr="001A220C" w:rsidRDefault="0061164E" w:rsidP="008E6F9E">
            <w:pPr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>Pré</w:t>
            </w:r>
            <w:proofErr w:type="spellEnd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 xml:space="preserve"> escola I</w:t>
            </w:r>
          </w:p>
          <w:p w14:paraId="6EB902AB" w14:textId="2BB8F2F6" w:rsidR="008E6F9E" w:rsidRDefault="008E6F9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0022P22005</w:t>
            </w:r>
          </w:p>
          <w:p w14:paraId="714D8BED" w14:textId="46FDE4A7" w:rsidR="0061164E" w:rsidRDefault="0061164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36CC39B9" w14:textId="77777777" w:rsidR="00A50110" w:rsidRDefault="00A50110" w:rsidP="008E6F9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</w:p>
          <w:p w14:paraId="4DF854FA" w14:textId="77777777" w:rsidR="00A50110" w:rsidRDefault="00A50110" w:rsidP="008E6F9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</w:p>
          <w:p w14:paraId="2E314A3B" w14:textId="77777777" w:rsidR="00A50110" w:rsidRDefault="00A50110" w:rsidP="008E6F9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</w:p>
          <w:p w14:paraId="45D72AE0" w14:textId="77777777" w:rsidR="003D5B7F" w:rsidRDefault="003D5B7F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07BBAB9" w14:textId="77777777" w:rsidR="003D5B7F" w:rsidRDefault="003D5B7F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1539C7B1" w14:textId="1575CF1A" w:rsidR="0061164E" w:rsidRPr="001A220C" w:rsidRDefault="0061164E" w:rsidP="008E6F9E">
            <w:pPr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>Pré</w:t>
            </w:r>
            <w:proofErr w:type="spellEnd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 xml:space="preserve"> escola II</w:t>
            </w:r>
          </w:p>
          <w:p w14:paraId="1A8FE07E" w14:textId="211AFFD5" w:rsidR="008E6F9E" w:rsidRPr="00A74CC0" w:rsidRDefault="008E6F9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0021P22002</w:t>
            </w:r>
          </w:p>
        </w:tc>
        <w:tc>
          <w:tcPr>
            <w:tcW w:w="2164" w:type="dxa"/>
          </w:tcPr>
          <w:p w14:paraId="26CEA2BC" w14:textId="77777777" w:rsidR="001A220C" w:rsidRDefault="001A220C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316577F" w14:textId="77777777" w:rsidR="001A220C" w:rsidRDefault="001A220C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A19B947" w14:textId="77777777" w:rsidR="001A220C" w:rsidRDefault="001A220C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58049D7C" w14:textId="77777777" w:rsidR="001A220C" w:rsidRDefault="001A220C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45C6B907" w14:textId="77777777" w:rsidR="001A220C" w:rsidRDefault="001A220C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13FA8900" w14:textId="73B509C5" w:rsidR="0061164E" w:rsidRPr="001A220C" w:rsidRDefault="0061164E" w:rsidP="0061164E">
            <w:pPr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>Pré</w:t>
            </w:r>
            <w:proofErr w:type="spellEnd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 xml:space="preserve"> escola I</w:t>
            </w:r>
          </w:p>
          <w:p w14:paraId="0B88F1E6" w14:textId="788A93EA" w:rsidR="0061164E" w:rsidRDefault="0061164E" w:rsidP="0061164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>Volume I</w:t>
            </w:r>
          </w:p>
          <w:p w14:paraId="39E6A361" w14:textId="77777777" w:rsidR="0061164E" w:rsidRDefault="008E6F9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0022P22005205</w:t>
            </w:r>
          </w:p>
          <w:p w14:paraId="74CD4A33" w14:textId="721BC69E" w:rsidR="0061164E" w:rsidRDefault="008E6F9E" w:rsidP="008E6F9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>Volume</w:t>
            </w:r>
            <w:r w:rsidR="0061164E"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 xml:space="preserve"> </w:t>
            </w:r>
            <w:r w:rsidRPr="008E6F9E"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>I</w:t>
            </w:r>
            <w:r w:rsidR="0061164E"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>I</w:t>
            </w:r>
          </w:p>
          <w:p w14:paraId="6A286412" w14:textId="237680C1" w:rsidR="008E6F9E" w:rsidRDefault="008E6F9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0022P22005206</w:t>
            </w:r>
          </w:p>
          <w:p w14:paraId="1A41565E" w14:textId="579B0168" w:rsidR="0061164E" w:rsidRDefault="0061164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0BFCDC27" w14:textId="77777777" w:rsidR="003D5B7F" w:rsidRDefault="003D5B7F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6C33F53A" w14:textId="77777777" w:rsidR="003D5B7F" w:rsidRDefault="003D5B7F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7091D888" w14:textId="2EA6458A" w:rsidR="0061164E" w:rsidRPr="001A220C" w:rsidRDefault="0061164E" w:rsidP="008E6F9E">
            <w:pPr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>Pré</w:t>
            </w:r>
            <w:proofErr w:type="spellEnd"/>
            <w:r w:rsidRPr="001A220C">
              <w:rPr>
                <w:rFonts w:ascii="Andika New Basic" w:hAnsi="Andika New Basic"/>
                <w:b/>
                <w:bCs/>
                <w:color w:val="595959" w:themeColor="text1" w:themeTint="A6"/>
                <w:sz w:val="20"/>
                <w:szCs w:val="20"/>
              </w:rPr>
              <w:t xml:space="preserve"> escola II</w:t>
            </w:r>
          </w:p>
          <w:p w14:paraId="6CDD4E6E" w14:textId="0AFC046C" w:rsidR="0061164E" w:rsidRDefault="0061164E" w:rsidP="0061164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 w:rsidRPr="008E6F9E"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>Volume</w:t>
            </w:r>
            <w:r>
              <w:rPr>
                <w:rFonts w:ascii="Andika New Basic" w:hAnsi="Andika New Basic"/>
                <w:color w:val="000000" w:themeColor="text1"/>
                <w:sz w:val="20"/>
                <w:szCs w:val="20"/>
              </w:rPr>
              <w:t xml:space="preserve"> único</w:t>
            </w:r>
          </w:p>
          <w:p w14:paraId="25C9503E" w14:textId="77777777" w:rsidR="0061164E" w:rsidRDefault="0061164E" w:rsidP="0061164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  <w:r w:rsidRPr="0061164E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0021P22002202</w:t>
            </w:r>
          </w:p>
          <w:p w14:paraId="014249D4" w14:textId="79ED6632" w:rsidR="0061164E" w:rsidRDefault="0061164E" w:rsidP="0061164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</w:p>
          <w:p w14:paraId="7569DA94" w14:textId="77777777" w:rsidR="0061164E" w:rsidRDefault="0061164E" w:rsidP="0061164E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</w:p>
          <w:p w14:paraId="126970DF" w14:textId="77777777" w:rsidR="0061164E" w:rsidRDefault="0061164E" w:rsidP="008E6F9E">
            <w:pPr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</w:pPr>
          </w:p>
          <w:p w14:paraId="1CA3F494" w14:textId="0394A983" w:rsidR="008E6F9E" w:rsidRPr="00A74CC0" w:rsidRDefault="008E6F9E" w:rsidP="008E6F9E">
            <w:pPr>
              <w:autoSpaceDE w:val="0"/>
              <w:autoSpaceDN w:val="0"/>
              <w:adjustRightInd w:val="0"/>
              <w:rPr>
                <w:rFonts w:ascii="Andika New Basic" w:hAnsi="Andika New Basic" w:cs="Montserrat-SemiBold"/>
                <w:b/>
                <w:bCs/>
                <w:sz w:val="20"/>
                <w:szCs w:val="20"/>
              </w:rPr>
            </w:pPr>
          </w:p>
        </w:tc>
      </w:tr>
      <w:tr w:rsidR="008E6F9E" w:rsidRPr="00390974" w14:paraId="14C21B2B" w14:textId="77777777" w:rsidTr="00BD1737">
        <w:trPr>
          <w:trHeight w:val="416"/>
        </w:trPr>
        <w:tc>
          <w:tcPr>
            <w:tcW w:w="10097" w:type="dxa"/>
            <w:gridSpan w:val="5"/>
            <w:shd w:val="clear" w:color="auto" w:fill="EA518B"/>
            <w:vAlign w:val="center"/>
          </w:tcPr>
          <w:p w14:paraId="078858C4" w14:textId="4E6488C7" w:rsidR="008E6F9E" w:rsidRPr="008E6F9E" w:rsidRDefault="008E6F9E" w:rsidP="008E6F9E">
            <w:pPr>
              <w:jc w:val="center"/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>
              <w:rPr>
                <w:rFonts w:ascii="Andika New Basic" w:hAnsi="Andika New Basic" w:cs="Montserrat-Bold"/>
                <w:b/>
                <w:bCs/>
                <w:color w:val="FFFFFF" w:themeColor="background1"/>
                <w:sz w:val="18"/>
                <w:szCs w:val="18"/>
              </w:rPr>
              <w:t>OBJETO 3</w:t>
            </w:r>
          </w:p>
        </w:tc>
      </w:tr>
      <w:tr w:rsidR="005F2694" w:rsidRPr="00390974" w14:paraId="649EB16A" w14:textId="77777777" w:rsidTr="00F2191C">
        <w:trPr>
          <w:trHeight w:val="2556"/>
        </w:trPr>
        <w:tc>
          <w:tcPr>
            <w:tcW w:w="1730" w:type="dxa"/>
          </w:tcPr>
          <w:p w14:paraId="0ABA1A3D" w14:textId="77777777" w:rsidR="00BD1737" w:rsidRPr="00390974" w:rsidRDefault="00BD1737" w:rsidP="00BD1737">
            <w:pPr>
              <w:jc w:val="center"/>
              <w:rPr>
                <w:rFonts w:ascii="Andika New Basic" w:hAnsi="Andika New Basic"/>
                <w:b/>
                <w:bCs/>
                <w:sz w:val="48"/>
                <w:szCs w:val="48"/>
                <w:vertAlign w:val="subscript"/>
              </w:rPr>
            </w:pPr>
            <w:r w:rsidRPr="00390974"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  <w:lastRenderedPageBreak/>
              <w:drawing>
                <wp:inline distT="0" distB="0" distL="0" distR="0" wp14:anchorId="697F4AAA" wp14:editId="4A222A13">
                  <wp:extent cx="778545" cy="1302381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45" cy="130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26B41" w14:textId="11B62643" w:rsidR="00BD1737" w:rsidRPr="00390974" w:rsidRDefault="005F2694" w:rsidP="00BD1737">
            <w:pPr>
              <w:jc w:val="center"/>
              <w:rPr>
                <w:rFonts w:ascii="Andika New Basic" w:hAnsi="Andika New Basic"/>
                <w:b/>
                <w:bCs/>
                <w:noProof/>
                <w:sz w:val="48"/>
                <w:szCs w:val="48"/>
                <w:vertAlign w:val="subscript"/>
              </w:rPr>
            </w:pPr>
            <w:r w:rsidRPr="005F2694">
              <w:rPr>
                <w:rFonts w:ascii="Andika New Basic" w:hAnsi="Andika New Basic"/>
                <w:b/>
                <w:bCs/>
                <w:sz w:val="16"/>
                <w:szCs w:val="16"/>
                <w:vertAlign w:val="subscript"/>
              </w:rPr>
              <w:t>http://mod.lk/0jzt9</w:t>
            </w:r>
          </w:p>
        </w:tc>
        <w:tc>
          <w:tcPr>
            <w:tcW w:w="2518" w:type="dxa"/>
          </w:tcPr>
          <w:p w14:paraId="6D7ADF85" w14:textId="77777777" w:rsidR="00BD1737" w:rsidRPr="00BD1737" w:rsidRDefault="00BD1737" w:rsidP="00BD1737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9459A0"/>
                <w:sz w:val="20"/>
                <w:szCs w:val="20"/>
              </w:rPr>
            </w:pPr>
            <w:r w:rsidRPr="00BD1737">
              <w:rPr>
                <w:rFonts w:ascii="Andika New Basic" w:hAnsi="Andika New Basic" w:cs="Montserrat-Bold"/>
                <w:b/>
                <w:bCs/>
                <w:color w:val="9459A0"/>
                <w:sz w:val="20"/>
                <w:szCs w:val="20"/>
              </w:rPr>
              <w:t>PRÁTICAS NA ESCOLA</w:t>
            </w:r>
          </w:p>
          <w:p w14:paraId="10094F45" w14:textId="1DDDE382" w:rsidR="00BD1737" w:rsidRPr="008E6F9E" w:rsidRDefault="00BD1737" w:rsidP="00BD1737">
            <w:pPr>
              <w:autoSpaceDE w:val="0"/>
              <w:autoSpaceDN w:val="0"/>
              <w:adjustRightInd w:val="0"/>
              <w:rPr>
                <w:rFonts w:ascii="Andika New Basic" w:hAnsi="Andika New Basic" w:cs="Montserrat-Bold"/>
                <w:b/>
                <w:bCs/>
                <w:color w:val="EA518B"/>
                <w:sz w:val="20"/>
                <w:szCs w:val="20"/>
              </w:rPr>
            </w:pPr>
            <w:r w:rsidRPr="00BD1737">
              <w:rPr>
                <w:rFonts w:ascii="Andika New Basic" w:hAnsi="Andika New Basic" w:cs="Montserrat-Bold"/>
                <w:b/>
                <w:bCs/>
                <w:color w:val="9459A0"/>
                <w:sz w:val="20"/>
                <w:szCs w:val="20"/>
              </w:rPr>
              <w:t xml:space="preserve">GUIA DE PREPARAÇÃO PARA A ALFABETIZAÇÃO  </w:t>
            </w:r>
          </w:p>
        </w:tc>
        <w:tc>
          <w:tcPr>
            <w:tcW w:w="1701" w:type="dxa"/>
          </w:tcPr>
          <w:p w14:paraId="5032B573" w14:textId="000726B1" w:rsidR="00BD1737" w:rsidRPr="008E6F9E" w:rsidRDefault="00BD1737" w:rsidP="00BD1737">
            <w:pPr>
              <w:rPr>
                <w:rFonts w:ascii="Andika New Basic" w:hAnsi="Andika New Basic" w:cs="Montserrat-Medium"/>
                <w:sz w:val="15"/>
                <w:szCs w:val="15"/>
              </w:rPr>
            </w:pPr>
            <w:r w:rsidRPr="00BD1737">
              <w:rPr>
                <w:rFonts w:ascii="Andika New Basic" w:hAnsi="Andika New Basic" w:cs="Montserrat-Medium"/>
                <w:sz w:val="15"/>
                <w:szCs w:val="15"/>
              </w:rPr>
              <w:t xml:space="preserve">Sandra </w:t>
            </w:r>
            <w:proofErr w:type="spellStart"/>
            <w:r w:rsidRPr="00BD1737">
              <w:rPr>
                <w:rFonts w:ascii="Andika New Basic" w:hAnsi="Andika New Basic" w:cs="Montserrat-Medium"/>
                <w:sz w:val="15"/>
                <w:szCs w:val="15"/>
              </w:rPr>
              <w:t>Puliezi</w:t>
            </w:r>
            <w:proofErr w:type="spellEnd"/>
            <w:r w:rsidRPr="00BD1737">
              <w:rPr>
                <w:rFonts w:ascii="Andika New Basic" w:hAnsi="Andika New Basic" w:cs="Montserrat-Medium"/>
                <w:sz w:val="15"/>
                <w:szCs w:val="15"/>
              </w:rPr>
              <w:t xml:space="preserve"> e Luzia Faraco Ramos</w:t>
            </w:r>
          </w:p>
        </w:tc>
        <w:tc>
          <w:tcPr>
            <w:tcW w:w="1984" w:type="dxa"/>
          </w:tcPr>
          <w:p w14:paraId="4467DD23" w14:textId="72A758FE" w:rsidR="00BD1737" w:rsidRPr="008E6F9E" w:rsidRDefault="00BD1737" w:rsidP="00BD1737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 w:rsidRPr="00BD1737">
              <w:rPr>
                <w:rFonts w:ascii="Andika New Basic" w:hAnsi="Andika New Basic"/>
                <w:b/>
                <w:bCs/>
                <w:color w:val="000000" w:themeColor="text1"/>
                <w:sz w:val="20"/>
                <w:szCs w:val="20"/>
              </w:rPr>
              <w:t>0026P22006</w:t>
            </w:r>
          </w:p>
        </w:tc>
        <w:tc>
          <w:tcPr>
            <w:tcW w:w="2164" w:type="dxa"/>
          </w:tcPr>
          <w:p w14:paraId="5F9B51D1" w14:textId="55F33CF9" w:rsidR="00BD1737" w:rsidRPr="008E6F9E" w:rsidRDefault="00BD1737" w:rsidP="00BD1737">
            <w:pPr>
              <w:rPr>
                <w:rFonts w:ascii="Andika New Basic" w:hAnsi="Andika New Basic"/>
                <w:color w:val="000000" w:themeColor="text1"/>
                <w:sz w:val="20"/>
                <w:szCs w:val="20"/>
              </w:rPr>
            </w:pPr>
            <w:r w:rsidRPr="00BD1737">
              <w:rPr>
                <w:rFonts w:ascii="Andika New Basic" w:hAnsi="Andika New Basic" w:cs="Montserrat-SemiBold"/>
                <w:b/>
                <w:bCs/>
                <w:sz w:val="20"/>
                <w:szCs w:val="20"/>
              </w:rPr>
              <w:t>0026P22006202</w:t>
            </w:r>
          </w:p>
        </w:tc>
      </w:tr>
    </w:tbl>
    <w:p w14:paraId="71B5C61C" w14:textId="78536413" w:rsidR="00FB05A5" w:rsidRDefault="00FB05A5" w:rsidP="00FB05A5">
      <w:pPr>
        <w:rPr>
          <w:rFonts w:ascii="Andika New Basic" w:hAnsi="Andika New Basic"/>
        </w:rPr>
      </w:pPr>
    </w:p>
    <w:p w14:paraId="323334AC" w14:textId="772D8F2F" w:rsidR="00BD1737" w:rsidRDefault="00BD1737" w:rsidP="00FB05A5">
      <w:pPr>
        <w:rPr>
          <w:rFonts w:ascii="Andika New Basic" w:hAnsi="Andika New Basic"/>
          <w:b/>
          <w:bCs/>
          <w:color w:val="2A5084"/>
          <w:sz w:val="28"/>
          <w:szCs w:val="28"/>
        </w:rPr>
      </w:pPr>
      <w:r w:rsidRPr="00BD1737">
        <w:rPr>
          <w:rFonts w:ascii="Andika New Basic" w:hAnsi="Andika New Basic"/>
          <w:b/>
          <w:bCs/>
          <w:color w:val="2A5084"/>
          <w:sz w:val="28"/>
          <w:szCs w:val="28"/>
        </w:rPr>
        <w:t>Na hora da escolha, não esqueça de levar o livro impresso para confirmação das informações!</w:t>
      </w:r>
    </w:p>
    <w:p w14:paraId="29DAE361" w14:textId="77777777" w:rsidR="00BD1737" w:rsidRPr="00BD1737" w:rsidRDefault="00BD1737" w:rsidP="00FB05A5">
      <w:pPr>
        <w:rPr>
          <w:rFonts w:ascii="Andika New Basic" w:hAnsi="Andika New Basic"/>
          <w:b/>
          <w:bCs/>
          <w:color w:val="2A5084"/>
          <w:sz w:val="28"/>
          <w:szCs w:val="28"/>
        </w:rPr>
      </w:pPr>
    </w:p>
    <w:p w14:paraId="4DEA8426" w14:textId="6324AAD0" w:rsidR="00A824D6" w:rsidRPr="00390974" w:rsidRDefault="00A74CC0">
      <w:pPr>
        <w:rPr>
          <w:rFonts w:ascii="Andika New Basic" w:hAnsi="Andika New Basic"/>
          <w:lang w:val="en-US"/>
        </w:rPr>
      </w:pPr>
      <w:r>
        <w:rPr>
          <w:rFonts w:ascii="Montserrat" w:hAnsi="Montserrat"/>
          <w:b/>
          <w:bCs/>
          <w:noProof/>
          <w:sz w:val="48"/>
          <w:szCs w:val="48"/>
          <w:vertAlign w:val="subscript"/>
        </w:rPr>
        <w:drawing>
          <wp:inline distT="0" distB="0" distL="0" distR="0" wp14:anchorId="10B9D890" wp14:editId="44B5CE79">
            <wp:extent cx="1862667" cy="501807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47" cy="5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4D6" w:rsidRPr="00390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E222" w14:textId="77777777" w:rsidR="00F60901" w:rsidRDefault="00F60901" w:rsidP="00390974">
      <w:pPr>
        <w:spacing w:after="0" w:line="240" w:lineRule="auto"/>
      </w:pPr>
      <w:r>
        <w:separator/>
      </w:r>
    </w:p>
  </w:endnote>
  <w:endnote w:type="continuationSeparator" w:id="0">
    <w:p w14:paraId="1D89E9E3" w14:textId="77777777" w:rsidR="00F60901" w:rsidRDefault="00F60901" w:rsidP="0039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New Basic">
    <w:altName w:val="Calibri"/>
    <w:charset w:val="4D"/>
    <w:family w:val="auto"/>
    <w:pitch w:val="variable"/>
    <w:sig w:usb0="A00000FF" w:usb1="5000204A" w:usb2="00000000" w:usb3="00000000" w:csb0="00000193" w:csb1="00000000"/>
  </w:font>
  <w:font w:name="AndikaNewBasic-Bold">
    <w:altName w:val="Calibri"/>
    <w:charset w:val="4D"/>
    <w:family w:val="auto"/>
    <w:pitch w:val="variable"/>
    <w:sig w:usb0="A00000FF" w:usb1="5000204A" w:usb2="00000000" w:usb3="00000000" w:csb0="00000193" w:csb1="00000000"/>
  </w:font>
  <w:font w:name="Montserrat-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Medium">
    <w:altName w:val="Arial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007" w:usb1="00000001" w:usb2="00000000" w:usb3="00000000" w:csb0="00000193" w:csb1="00000000"/>
  </w:font>
  <w:font w:name="Montserrat-Regular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FBD0" w14:textId="77777777" w:rsidR="00F60901" w:rsidRDefault="00F60901" w:rsidP="00390974">
      <w:pPr>
        <w:spacing w:after="0" w:line="240" w:lineRule="auto"/>
      </w:pPr>
      <w:r>
        <w:separator/>
      </w:r>
    </w:p>
  </w:footnote>
  <w:footnote w:type="continuationSeparator" w:id="0">
    <w:p w14:paraId="70F08886" w14:textId="77777777" w:rsidR="00F60901" w:rsidRDefault="00F60901" w:rsidP="0039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6"/>
    <w:rsid w:val="000A75F4"/>
    <w:rsid w:val="001A220C"/>
    <w:rsid w:val="00260400"/>
    <w:rsid w:val="00390974"/>
    <w:rsid w:val="003D5B7F"/>
    <w:rsid w:val="004000E1"/>
    <w:rsid w:val="005F2694"/>
    <w:rsid w:val="0061164E"/>
    <w:rsid w:val="00650623"/>
    <w:rsid w:val="006B2263"/>
    <w:rsid w:val="00752CD8"/>
    <w:rsid w:val="007A5B93"/>
    <w:rsid w:val="00897726"/>
    <w:rsid w:val="008E6F9E"/>
    <w:rsid w:val="009435CB"/>
    <w:rsid w:val="00987A01"/>
    <w:rsid w:val="009F4812"/>
    <w:rsid w:val="00A50110"/>
    <w:rsid w:val="00A74CC0"/>
    <w:rsid w:val="00A824D6"/>
    <w:rsid w:val="00B26538"/>
    <w:rsid w:val="00B503B2"/>
    <w:rsid w:val="00BD1737"/>
    <w:rsid w:val="00BF3754"/>
    <w:rsid w:val="00C529F3"/>
    <w:rsid w:val="00D142DC"/>
    <w:rsid w:val="00F2191C"/>
    <w:rsid w:val="00F26370"/>
    <w:rsid w:val="00F60901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9703"/>
  <w15:chartTrackingRefBased/>
  <w15:docId w15:val="{587B7741-BD1C-480B-82B0-A38464F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974"/>
  </w:style>
  <w:style w:type="paragraph" w:styleId="Rodap">
    <w:name w:val="footer"/>
    <w:basedOn w:val="Normal"/>
    <w:link w:val="RodapChar"/>
    <w:uiPriority w:val="99"/>
    <w:unhideWhenUsed/>
    <w:rsid w:val="0039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974"/>
  </w:style>
  <w:style w:type="character" w:styleId="Hyperlink">
    <w:name w:val="Hyperlink"/>
    <w:basedOn w:val="Fontepargpadro"/>
    <w:uiPriority w:val="99"/>
    <w:unhideWhenUsed/>
    <w:rsid w:val="00F219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Donizeti</dc:creator>
  <cp:keywords/>
  <dc:description/>
  <cp:lastModifiedBy>Frederico Donizeti</cp:lastModifiedBy>
  <cp:revision>2</cp:revision>
  <dcterms:created xsi:type="dcterms:W3CDTF">2021-07-12T21:35:00Z</dcterms:created>
  <dcterms:modified xsi:type="dcterms:W3CDTF">2021-07-12T21:35:00Z</dcterms:modified>
</cp:coreProperties>
</file>